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036" w:rsidRPr="00921036" w:rsidRDefault="00921036" w:rsidP="00921036">
      <w:pPr>
        <w:suppressAutoHyphens/>
        <w:spacing w:after="0" w:line="240" w:lineRule="auto"/>
        <w:jc w:val="center"/>
        <w:rPr>
          <w:rFonts w:ascii="Times New Roman" w:eastAsia="Times New Roman" w:hAnsi="Times New Roman" w:cs="Times New Roman"/>
          <w:b/>
          <w:sz w:val="28"/>
          <w:szCs w:val="28"/>
          <w:lang w:eastAsia="ar-SA"/>
        </w:rPr>
      </w:pP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FB24E2A" wp14:editId="766D9E76">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921036" w:rsidRPr="00DE2448" w:rsidRDefault="00921036" w:rsidP="00921036">
      <w:pPr>
        <w:spacing w:after="0" w:line="240" w:lineRule="auto"/>
        <w:rPr>
          <w:rFonts w:ascii="Times New Roman" w:eastAsia="Times New Roman" w:hAnsi="Times New Roman" w:cs="Times New Roman"/>
          <w:b/>
          <w:bCs/>
          <w:sz w:val="28"/>
          <w:szCs w:val="28"/>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CC5D77" w:rsidP="0092103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921036" w:rsidRPr="00DE2448" w:rsidRDefault="00921036" w:rsidP="00921036">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921036" w:rsidRPr="00DE2448" w:rsidRDefault="00CC5D77" w:rsidP="009210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921036" w:rsidRPr="00DE2448" w:rsidRDefault="002054C4" w:rsidP="00921036">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ЧЕТВЕРГ</w:t>
      </w:r>
      <w:r w:rsidR="00921036" w:rsidRPr="00DE2448">
        <w:rPr>
          <w:rFonts w:ascii="Times New Roman" w:eastAsia="Times New Roman" w:hAnsi="Times New Roman" w:cs="Times New Roman"/>
          <w:b/>
          <w:bCs/>
          <w:i/>
          <w:iCs/>
          <w:sz w:val="40"/>
          <w:szCs w:val="40"/>
          <w:lang w:eastAsia="ru-RU"/>
        </w:rPr>
        <w:t xml:space="preserve">, </w:t>
      </w:r>
      <w:r>
        <w:rPr>
          <w:rFonts w:ascii="Times New Roman" w:eastAsia="Times New Roman" w:hAnsi="Times New Roman" w:cs="Times New Roman"/>
          <w:b/>
          <w:bCs/>
          <w:i/>
          <w:iCs/>
          <w:sz w:val="40"/>
          <w:szCs w:val="40"/>
          <w:lang w:eastAsia="ru-RU"/>
        </w:rPr>
        <w:t>21</w:t>
      </w:r>
      <w:r w:rsidR="00E153E0">
        <w:rPr>
          <w:rFonts w:ascii="Times New Roman" w:eastAsia="Times New Roman" w:hAnsi="Times New Roman" w:cs="Times New Roman"/>
          <w:b/>
          <w:bCs/>
          <w:i/>
          <w:iCs/>
          <w:sz w:val="40"/>
          <w:szCs w:val="40"/>
          <w:lang w:eastAsia="ru-RU"/>
        </w:rPr>
        <w:t xml:space="preserve"> </w:t>
      </w:r>
      <w:r w:rsidR="008A6331">
        <w:rPr>
          <w:rFonts w:ascii="Times New Roman" w:eastAsia="Times New Roman" w:hAnsi="Times New Roman" w:cs="Times New Roman"/>
          <w:b/>
          <w:bCs/>
          <w:i/>
          <w:iCs/>
          <w:sz w:val="40"/>
          <w:szCs w:val="40"/>
          <w:lang w:eastAsia="ru-RU"/>
        </w:rPr>
        <w:t>ДЕКА</w:t>
      </w:r>
      <w:r w:rsidR="001E1DFF">
        <w:rPr>
          <w:rFonts w:ascii="Times New Roman" w:eastAsia="Times New Roman" w:hAnsi="Times New Roman" w:cs="Times New Roman"/>
          <w:b/>
          <w:bCs/>
          <w:i/>
          <w:iCs/>
          <w:sz w:val="40"/>
          <w:szCs w:val="40"/>
          <w:lang w:eastAsia="ru-RU"/>
        </w:rPr>
        <w:t>БРЯ</w:t>
      </w:r>
      <w:r w:rsidR="00921036" w:rsidRPr="00DE2448">
        <w:rPr>
          <w:rFonts w:ascii="Times New Roman" w:eastAsia="Times New Roman" w:hAnsi="Times New Roman" w:cs="Times New Roman"/>
          <w:b/>
          <w:bCs/>
          <w:i/>
          <w:iCs/>
          <w:sz w:val="40"/>
          <w:szCs w:val="40"/>
          <w:lang w:eastAsia="ru-RU"/>
        </w:rPr>
        <w:t xml:space="preserve"> 2017 года  № </w:t>
      </w:r>
      <w:r>
        <w:rPr>
          <w:rFonts w:ascii="Times New Roman" w:eastAsia="Times New Roman" w:hAnsi="Times New Roman" w:cs="Times New Roman"/>
          <w:b/>
          <w:bCs/>
          <w:i/>
          <w:iCs/>
          <w:sz w:val="40"/>
          <w:szCs w:val="40"/>
          <w:lang w:eastAsia="ru-RU"/>
        </w:rPr>
        <w:t>18</w:t>
      </w:r>
      <w:r w:rsidR="00921036"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921036" w:rsidRPr="00DE2448" w:rsidTr="00921036">
        <w:trPr>
          <w:trHeight w:val="3978"/>
        </w:trPr>
        <w:tc>
          <w:tcPr>
            <w:tcW w:w="10773"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921036" w:rsidRPr="002054C4" w:rsidRDefault="001E1DFF" w:rsidP="002054C4">
            <w:pPr>
              <w:pStyle w:val="aff2"/>
              <w:numPr>
                <w:ilvl w:val="0"/>
                <w:numId w:val="44"/>
              </w:numPr>
              <w:jc w:val="left"/>
              <w:rPr>
                <w:rFonts w:eastAsia="Calibri"/>
                <w:b/>
                <w:i/>
                <w:sz w:val="24"/>
              </w:rPr>
            </w:pPr>
            <w:r w:rsidRPr="00680524">
              <w:rPr>
                <w:rFonts w:eastAsia="Calibri"/>
                <w:b/>
                <w:i/>
                <w:sz w:val="24"/>
              </w:rPr>
              <w:t>Решение Собрания депутатов Недвиговского сельского пос</w:t>
            </w:r>
            <w:r w:rsidR="008A6331" w:rsidRPr="00680524">
              <w:rPr>
                <w:rFonts w:eastAsia="Calibri"/>
                <w:b/>
                <w:i/>
                <w:sz w:val="24"/>
              </w:rPr>
              <w:t>е</w:t>
            </w:r>
            <w:r w:rsidR="002054C4">
              <w:rPr>
                <w:rFonts w:eastAsia="Calibri"/>
                <w:b/>
                <w:i/>
                <w:sz w:val="24"/>
              </w:rPr>
              <w:t xml:space="preserve">ления </w:t>
            </w:r>
            <w:proofErr w:type="spellStart"/>
            <w:r w:rsidR="002054C4">
              <w:rPr>
                <w:rFonts w:eastAsia="Calibri"/>
                <w:b/>
                <w:i/>
                <w:sz w:val="24"/>
              </w:rPr>
              <w:t>Мясниковского</w:t>
            </w:r>
            <w:proofErr w:type="spellEnd"/>
            <w:r w:rsidR="002054C4">
              <w:rPr>
                <w:rFonts w:eastAsia="Calibri"/>
                <w:b/>
                <w:i/>
                <w:sz w:val="24"/>
              </w:rPr>
              <w:t xml:space="preserve"> района  №42 от 20</w:t>
            </w:r>
            <w:r w:rsidR="008A6331" w:rsidRPr="00680524">
              <w:rPr>
                <w:rFonts w:eastAsia="Calibri"/>
                <w:b/>
                <w:i/>
                <w:sz w:val="24"/>
              </w:rPr>
              <w:t>.12</w:t>
            </w:r>
            <w:r w:rsidRPr="00680524">
              <w:rPr>
                <w:rFonts w:eastAsia="Calibri"/>
                <w:b/>
                <w:i/>
                <w:sz w:val="24"/>
              </w:rPr>
              <w:t xml:space="preserve">.2017 года </w:t>
            </w:r>
            <w:r w:rsidR="00680524" w:rsidRPr="00680524">
              <w:rPr>
                <w:rFonts w:eastAsia="Calibri"/>
                <w:b/>
                <w:i/>
                <w:sz w:val="22"/>
              </w:rPr>
              <w:t>«</w:t>
            </w:r>
            <w:r w:rsidR="00680524" w:rsidRPr="00680524">
              <w:rPr>
                <w:b/>
                <w:i/>
                <w:sz w:val="24"/>
              </w:rPr>
              <w:t xml:space="preserve">о </w:t>
            </w:r>
            <w:r w:rsidR="002054C4">
              <w:rPr>
                <w:b/>
                <w:i/>
                <w:sz w:val="24"/>
              </w:rPr>
              <w:t>принятии Устава муниципального</w:t>
            </w:r>
            <w:r w:rsidR="00680524" w:rsidRPr="00680524">
              <w:rPr>
                <w:b/>
                <w:i/>
                <w:sz w:val="24"/>
              </w:rPr>
              <w:t xml:space="preserve"> </w:t>
            </w:r>
            <w:r w:rsidR="002054C4">
              <w:rPr>
                <w:b/>
                <w:i/>
                <w:sz w:val="24"/>
              </w:rPr>
              <w:t>образования Недвиговское сельское поселение»</w:t>
            </w:r>
            <w:r w:rsidR="002054C4">
              <w:rPr>
                <w:rFonts w:eastAsia="Calibri"/>
                <w:b/>
                <w:i/>
                <w:sz w:val="24"/>
              </w:rPr>
              <w:t>……………………………………………………………………………</w:t>
            </w:r>
            <w:r w:rsidRPr="002054C4">
              <w:rPr>
                <w:rFonts w:eastAsia="Calibri"/>
                <w:b/>
                <w:i/>
                <w:sz w:val="24"/>
              </w:rPr>
              <w:t>2 стр.</w:t>
            </w:r>
          </w:p>
          <w:p w:rsidR="00680524" w:rsidRPr="00680524" w:rsidRDefault="00680524" w:rsidP="00680524">
            <w:pPr>
              <w:pStyle w:val="aff2"/>
              <w:ind w:left="720"/>
              <w:jc w:val="left"/>
              <w:rPr>
                <w:b/>
                <w:i/>
                <w:sz w:val="24"/>
              </w:rPr>
            </w:pPr>
          </w:p>
          <w:p w:rsidR="00921036" w:rsidRPr="00D20240" w:rsidRDefault="00B335D0" w:rsidP="00D20240">
            <w:pPr>
              <w:pStyle w:val="ac"/>
              <w:numPr>
                <w:ilvl w:val="0"/>
                <w:numId w:val="44"/>
              </w:numPr>
              <w:jc w:val="both"/>
              <w:rPr>
                <w:rFonts w:ascii="Times New Roman" w:eastAsia="Times New Roman" w:hAnsi="Times New Roman" w:cs="Times New Roman"/>
                <w:b/>
                <w:i/>
                <w:sz w:val="24"/>
                <w:szCs w:val="24"/>
                <w:lang w:eastAsia="ru-RU"/>
              </w:rPr>
            </w:pPr>
            <w:r w:rsidRPr="00D20240">
              <w:rPr>
                <w:rFonts w:ascii="Times New Roman" w:eastAsia="Calibri" w:hAnsi="Times New Roman" w:cs="Times New Roman"/>
                <w:b/>
                <w:i/>
                <w:sz w:val="24"/>
                <w:szCs w:val="24"/>
                <w:lang w:eastAsia="ru-RU"/>
              </w:rPr>
              <w:t>Решение Собрания депутатов Недвиговского сельского пос</w:t>
            </w:r>
            <w:r w:rsidR="002054C4" w:rsidRPr="00D20240">
              <w:rPr>
                <w:rFonts w:ascii="Times New Roman" w:eastAsia="Calibri" w:hAnsi="Times New Roman" w:cs="Times New Roman"/>
                <w:b/>
                <w:i/>
                <w:sz w:val="24"/>
                <w:szCs w:val="24"/>
                <w:lang w:eastAsia="ru-RU"/>
              </w:rPr>
              <w:t xml:space="preserve">еления </w:t>
            </w:r>
            <w:proofErr w:type="spellStart"/>
            <w:r w:rsidR="002054C4" w:rsidRPr="00D20240">
              <w:rPr>
                <w:rFonts w:ascii="Times New Roman" w:eastAsia="Calibri" w:hAnsi="Times New Roman" w:cs="Times New Roman"/>
                <w:b/>
                <w:i/>
                <w:sz w:val="24"/>
                <w:szCs w:val="24"/>
                <w:lang w:eastAsia="ru-RU"/>
              </w:rPr>
              <w:t>Мясниковского</w:t>
            </w:r>
            <w:proofErr w:type="spellEnd"/>
            <w:r w:rsidR="002054C4" w:rsidRPr="00D20240">
              <w:rPr>
                <w:rFonts w:ascii="Times New Roman" w:eastAsia="Calibri" w:hAnsi="Times New Roman" w:cs="Times New Roman"/>
                <w:b/>
                <w:i/>
                <w:sz w:val="24"/>
                <w:szCs w:val="24"/>
                <w:lang w:eastAsia="ru-RU"/>
              </w:rPr>
              <w:t xml:space="preserve"> района  №43</w:t>
            </w:r>
            <w:bookmarkStart w:id="0" w:name="_GoBack"/>
            <w:bookmarkEnd w:id="0"/>
            <w:r w:rsidR="002054C4" w:rsidRPr="00D20240">
              <w:rPr>
                <w:rFonts w:ascii="Times New Roman" w:eastAsia="Calibri" w:hAnsi="Times New Roman" w:cs="Times New Roman"/>
                <w:b/>
                <w:i/>
                <w:sz w:val="24"/>
                <w:szCs w:val="24"/>
                <w:lang w:eastAsia="ru-RU"/>
              </w:rPr>
              <w:t xml:space="preserve"> от 20</w:t>
            </w:r>
            <w:r w:rsidRPr="00D20240">
              <w:rPr>
                <w:rFonts w:ascii="Times New Roman" w:eastAsia="Calibri" w:hAnsi="Times New Roman" w:cs="Times New Roman"/>
                <w:b/>
                <w:i/>
                <w:sz w:val="24"/>
                <w:szCs w:val="24"/>
                <w:lang w:eastAsia="ru-RU"/>
              </w:rPr>
              <w:t xml:space="preserve">.12.2017 года </w:t>
            </w:r>
            <w:r w:rsidR="00680524" w:rsidRPr="00D20240">
              <w:rPr>
                <w:rFonts w:ascii="Times New Roman" w:eastAsia="Calibri" w:hAnsi="Times New Roman" w:cs="Times New Roman"/>
                <w:b/>
                <w:i/>
                <w:sz w:val="24"/>
                <w:szCs w:val="24"/>
                <w:lang w:eastAsia="ru-RU"/>
              </w:rPr>
              <w:t>«</w:t>
            </w:r>
            <w:r w:rsidR="00D20240" w:rsidRPr="00D20240">
              <w:rPr>
                <w:rFonts w:ascii="Times New Roman" w:eastAsia="Times New Roman" w:hAnsi="Times New Roman" w:cs="Times New Roman"/>
                <w:b/>
                <w:i/>
                <w:sz w:val="24"/>
                <w:szCs w:val="24"/>
                <w:lang w:eastAsia="ru-RU"/>
              </w:rPr>
              <w:t>О внесении изменений в Решение Собрания</w:t>
            </w:r>
            <w:r w:rsidR="00D20240" w:rsidRPr="00D20240">
              <w:rPr>
                <w:rFonts w:ascii="Times New Roman" w:eastAsia="Times New Roman" w:hAnsi="Times New Roman" w:cs="Times New Roman"/>
                <w:b/>
                <w:i/>
                <w:sz w:val="24"/>
                <w:szCs w:val="24"/>
                <w:lang w:eastAsia="ru-RU"/>
              </w:rPr>
              <w:t xml:space="preserve"> </w:t>
            </w:r>
            <w:r w:rsidR="00D20240" w:rsidRPr="00D20240">
              <w:rPr>
                <w:rFonts w:ascii="Times New Roman" w:eastAsia="Times New Roman" w:hAnsi="Times New Roman" w:cs="Times New Roman"/>
                <w:b/>
                <w:i/>
                <w:sz w:val="24"/>
                <w:szCs w:val="24"/>
                <w:lang w:eastAsia="ru-RU"/>
              </w:rPr>
              <w:t xml:space="preserve">депутатов Недвиговского сельского поселения от 26 декабря 2016г. № 13 «О бюджете Недвиговского сельского поселения </w:t>
            </w:r>
            <w:proofErr w:type="spellStart"/>
            <w:r w:rsidR="00D20240" w:rsidRPr="00D20240">
              <w:rPr>
                <w:rFonts w:ascii="Times New Roman" w:eastAsia="Times New Roman" w:hAnsi="Times New Roman" w:cs="Times New Roman"/>
                <w:b/>
                <w:i/>
                <w:sz w:val="24"/>
                <w:szCs w:val="24"/>
                <w:lang w:eastAsia="ru-RU"/>
              </w:rPr>
              <w:t>Мясниковского</w:t>
            </w:r>
            <w:proofErr w:type="spellEnd"/>
            <w:r w:rsidR="00D20240" w:rsidRPr="00D20240">
              <w:rPr>
                <w:rFonts w:ascii="Times New Roman" w:eastAsia="Times New Roman" w:hAnsi="Times New Roman" w:cs="Times New Roman"/>
                <w:b/>
                <w:i/>
                <w:sz w:val="24"/>
                <w:szCs w:val="24"/>
                <w:lang w:eastAsia="ru-RU"/>
              </w:rPr>
              <w:t xml:space="preserve"> района на 2017 годи плановый период 2018-2019 годов</w:t>
            </w:r>
            <w:r w:rsidR="00D20240" w:rsidRPr="00D20240">
              <w:rPr>
                <w:rFonts w:ascii="Times New Roman" w:eastAsia="Times New Roman" w:hAnsi="Times New Roman" w:cs="Times New Roman"/>
                <w:b/>
                <w:i/>
                <w:sz w:val="24"/>
                <w:szCs w:val="24"/>
                <w:lang w:eastAsia="ru-RU"/>
              </w:rPr>
              <w:t>»</w:t>
            </w:r>
            <w:r w:rsidR="00D20240" w:rsidRPr="00D20240">
              <w:rPr>
                <w:rFonts w:ascii="Times New Roman" w:eastAsia="Calibri" w:hAnsi="Times New Roman" w:cs="Times New Roman"/>
                <w:b/>
                <w:i/>
                <w:sz w:val="24"/>
                <w:szCs w:val="24"/>
                <w:lang w:eastAsia="ru-RU"/>
              </w:rPr>
              <w:t>………………………………</w:t>
            </w:r>
            <w:r w:rsidR="008A132B" w:rsidRPr="00D20240">
              <w:rPr>
                <w:rFonts w:ascii="Times New Roman" w:eastAsia="Calibri" w:hAnsi="Times New Roman" w:cs="Times New Roman"/>
                <w:b/>
                <w:i/>
                <w:sz w:val="24"/>
                <w:szCs w:val="24"/>
                <w:lang w:eastAsia="ru-RU"/>
              </w:rPr>
              <w:t>……</w:t>
            </w:r>
            <w:r w:rsidR="00D20240">
              <w:rPr>
                <w:rFonts w:ascii="Times New Roman" w:eastAsia="Calibri" w:hAnsi="Times New Roman" w:cs="Times New Roman"/>
                <w:b/>
                <w:i/>
                <w:sz w:val="24"/>
                <w:szCs w:val="24"/>
                <w:lang w:eastAsia="ru-RU"/>
              </w:rPr>
              <w:t>…………………………………………………..</w:t>
            </w:r>
            <w:r w:rsidR="008A132B" w:rsidRPr="00D20240">
              <w:rPr>
                <w:rFonts w:ascii="Times New Roman" w:eastAsia="Calibri" w:hAnsi="Times New Roman" w:cs="Times New Roman"/>
                <w:b/>
                <w:i/>
                <w:sz w:val="24"/>
                <w:szCs w:val="24"/>
                <w:lang w:eastAsia="ru-RU"/>
              </w:rPr>
              <w:t>…</w:t>
            </w:r>
            <w:r w:rsidR="00680524" w:rsidRPr="00D20240">
              <w:rPr>
                <w:rFonts w:ascii="Times New Roman" w:eastAsia="Calibri" w:hAnsi="Times New Roman" w:cs="Times New Roman"/>
                <w:b/>
                <w:i/>
                <w:sz w:val="24"/>
                <w:szCs w:val="24"/>
                <w:lang w:eastAsia="ru-RU"/>
              </w:rPr>
              <w:t>.</w:t>
            </w:r>
            <w:r w:rsidR="008D6AE6" w:rsidRPr="00D20240">
              <w:rPr>
                <w:rFonts w:ascii="Times New Roman" w:eastAsia="Calibri" w:hAnsi="Times New Roman" w:cs="Times New Roman"/>
                <w:b/>
                <w:i/>
                <w:sz w:val="24"/>
                <w:szCs w:val="24"/>
                <w:lang w:eastAsia="ru-RU"/>
              </w:rPr>
              <w:t>81</w:t>
            </w:r>
            <w:r w:rsidR="008A132B" w:rsidRPr="00D20240">
              <w:rPr>
                <w:rFonts w:ascii="Times New Roman" w:eastAsia="Calibri" w:hAnsi="Times New Roman" w:cs="Times New Roman"/>
                <w:b/>
                <w:i/>
                <w:sz w:val="24"/>
                <w:szCs w:val="24"/>
                <w:lang w:eastAsia="ru-RU"/>
              </w:rPr>
              <w:t xml:space="preserve"> стр.</w:t>
            </w:r>
          </w:p>
        </w:tc>
      </w:tr>
    </w:tbl>
    <w:p w:rsidR="00921036" w:rsidRPr="00DE2448" w:rsidRDefault="00921036" w:rsidP="00921036">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921036" w:rsidRPr="00DE2448" w:rsidTr="00921036">
        <w:trPr>
          <w:trHeight w:val="2327"/>
        </w:trPr>
        <w:tc>
          <w:tcPr>
            <w:tcW w:w="5508" w:type="dxa"/>
            <w:tcBorders>
              <w:top w:val="dotted" w:sz="4" w:space="0" w:color="auto"/>
              <w:bottom w:val="dotted" w:sz="4" w:space="0" w:color="auto"/>
            </w:tcBorders>
          </w:tcPr>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346813, Ростовская область, Мясниковский район, х.</w:t>
            </w:r>
            <w:r w:rsidR="008A6331">
              <w:rPr>
                <w:rFonts w:ascii="Times New Roman" w:eastAsia="Times New Roman" w:hAnsi="Times New Roman" w:cs="Times New Roman"/>
                <w:b/>
                <w:bCs/>
                <w:sz w:val="24"/>
                <w:szCs w:val="24"/>
                <w:lang w:eastAsia="ru-RU"/>
              </w:rPr>
              <w:t xml:space="preserve"> </w:t>
            </w:r>
            <w:r w:rsidRPr="00DE2448">
              <w:rPr>
                <w:rFonts w:ascii="Times New Roman" w:eastAsia="Times New Roman" w:hAnsi="Times New Roman" w:cs="Times New Roman"/>
                <w:b/>
                <w:bCs/>
                <w:sz w:val="24"/>
                <w:szCs w:val="24"/>
                <w:lang w:eastAsia="ru-RU"/>
              </w:rPr>
              <w:t>Недвиговка, ул.</w:t>
            </w:r>
            <w:r w:rsidR="008A6331">
              <w:rPr>
                <w:rFonts w:ascii="Times New Roman" w:eastAsia="Times New Roman" w:hAnsi="Times New Roman" w:cs="Times New Roman"/>
                <w:b/>
                <w:bCs/>
                <w:sz w:val="24"/>
                <w:szCs w:val="24"/>
                <w:lang w:eastAsia="ru-RU"/>
              </w:rPr>
              <w:t xml:space="preserve"> </w:t>
            </w:r>
            <w:r w:rsidRPr="00DE2448">
              <w:rPr>
                <w:rFonts w:ascii="Times New Roman" w:eastAsia="Times New Roman" w:hAnsi="Times New Roman" w:cs="Times New Roman"/>
                <w:b/>
                <w:bCs/>
                <w:sz w:val="24"/>
                <w:szCs w:val="24"/>
                <w:lang w:eastAsia="ru-RU"/>
              </w:rPr>
              <w:t>Ченцова, 7.</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sz w:val="24"/>
                <w:szCs w:val="24"/>
                <w:lang w:eastAsia="ru-RU"/>
              </w:rPr>
            </w:pPr>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p>
          <w:p w:rsidR="00921036" w:rsidRPr="00DE2448" w:rsidRDefault="00921036" w:rsidP="00921036">
            <w:pPr>
              <w:spacing w:after="0" w:line="240" w:lineRule="auto"/>
              <w:rPr>
                <w:rFonts w:ascii="Times New Roman" w:eastAsia="Times New Roman" w:hAnsi="Times New Roman" w:cs="Times New Roman"/>
                <w:sz w:val="24"/>
                <w:szCs w:val="24"/>
                <w:lang w:eastAsia="ru-RU"/>
              </w:rPr>
            </w:pPr>
          </w:p>
        </w:tc>
      </w:tr>
    </w:tbl>
    <w:p w:rsidR="00921036" w:rsidRPr="00DE2448" w:rsidRDefault="00921036" w:rsidP="00921036">
      <w:pPr>
        <w:spacing w:after="0" w:line="240" w:lineRule="auto"/>
        <w:rPr>
          <w:rFonts w:ascii="Times New Roman" w:eastAsia="Times New Roman" w:hAnsi="Times New Roman" w:cs="Times New Roman"/>
          <w:sz w:val="24"/>
          <w:szCs w:val="24"/>
          <w:lang w:eastAsia="ru-RU"/>
        </w:rPr>
        <w:sectPr w:rsidR="00921036" w:rsidRPr="00DE2448" w:rsidSect="00921036">
          <w:footerReference w:type="default" r:id="rId9"/>
          <w:pgSz w:w="11906" w:h="16838"/>
          <w:pgMar w:top="357" w:right="567" w:bottom="720" w:left="720" w:header="709" w:footer="709" w:gutter="0"/>
          <w:cols w:space="708"/>
          <w:titlePg/>
          <w:docGrid w:linePitch="360"/>
        </w:sectPr>
      </w:pPr>
      <w:r w:rsidRPr="00DE2448">
        <w:rPr>
          <w:rFonts w:ascii="Times New Roman" w:eastAsia="Times New Roman" w:hAnsi="Times New Roman" w:cs="Times New Roman"/>
          <w:sz w:val="24"/>
          <w:szCs w:val="24"/>
          <w:lang w:eastAsia="ru-RU"/>
        </w:rPr>
        <w:t xml:space="preserve">              </w:t>
      </w: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37C0C" w:rsidRPr="00D8640D" w:rsidRDefault="00937C0C" w:rsidP="00D8640D">
      <w:pPr>
        <w:pStyle w:val="ad"/>
        <w:jc w:val="center"/>
        <w:rPr>
          <w:sz w:val="28"/>
          <w:szCs w:val="28"/>
        </w:rPr>
      </w:pPr>
    </w:p>
    <w:p w:rsidR="00012399" w:rsidRDefault="00012399" w:rsidP="00680524">
      <w:pPr>
        <w:spacing w:after="0" w:line="240" w:lineRule="auto"/>
        <w:jc w:val="center"/>
        <w:rPr>
          <w:rFonts w:ascii="Times New Roman" w:eastAsia="Times New Roman" w:hAnsi="Times New Roman" w:cs="Times New Roman"/>
          <w:sz w:val="28"/>
          <w:szCs w:val="28"/>
          <w:lang w:eastAsia="ru-RU"/>
        </w:rPr>
      </w:pPr>
    </w:p>
    <w:p w:rsidR="00236BA2" w:rsidRPr="00AB5C39" w:rsidRDefault="00236BA2" w:rsidP="00236BA2">
      <w:pPr>
        <w:pStyle w:val="aff2"/>
        <w:outlineLvl w:val="0"/>
        <w:rPr>
          <w:szCs w:val="28"/>
        </w:rPr>
      </w:pPr>
      <w:r w:rsidRPr="00AB5C39">
        <w:rPr>
          <w:szCs w:val="28"/>
        </w:rPr>
        <w:t>РОССИЙСКАЯ ФЕДЕРАЦИЯ</w:t>
      </w:r>
    </w:p>
    <w:p w:rsidR="00236BA2" w:rsidRPr="00AB5C39" w:rsidRDefault="00236BA2" w:rsidP="00236BA2">
      <w:pPr>
        <w:spacing w:after="0" w:line="240" w:lineRule="auto"/>
        <w:jc w:val="center"/>
        <w:rPr>
          <w:rFonts w:ascii="Times New Roman" w:hAnsi="Times New Roman"/>
          <w:sz w:val="28"/>
          <w:szCs w:val="28"/>
        </w:rPr>
      </w:pPr>
      <w:r w:rsidRPr="00AB5C39">
        <w:rPr>
          <w:rFonts w:ascii="Times New Roman" w:hAnsi="Times New Roman"/>
          <w:sz w:val="28"/>
          <w:szCs w:val="28"/>
        </w:rPr>
        <w:t>РОСТОВСКАЯ ОБЛАСТЬ</w:t>
      </w:r>
    </w:p>
    <w:p w:rsidR="00236BA2" w:rsidRPr="00AB5C39" w:rsidRDefault="00236BA2" w:rsidP="00236BA2">
      <w:pPr>
        <w:spacing w:after="0" w:line="240" w:lineRule="auto"/>
        <w:jc w:val="center"/>
        <w:rPr>
          <w:rFonts w:ascii="Times New Roman" w:hAnsi="Times New Roman"/>
          <w:sz w:val="28"/>
          <w:szCs w:val="28"/>
        </w:rPr>
      </w:pPr>
      <w:r>
        <w:rPr>
          <w:rFonts w:ascii="Times New Roman" w:hAnsi="Times New Roman"/>
          <w:sz w:val="28"/>
          <w:szCs w:val="28"/>
        </w:rPr>
        <w:t>МЯСНИКОВСКИЙ</w:t>
      </w:r>
      <w:r w:rsidRPr="00AB5C39">
        <w:rPr>
          <w:rFonts w:ascii="Times New Roman" w:hAnsi="Times New Roman"/>
          <w:sz w:val="28"/>
          <w:szCs w:val="28"/>
        </w:rPr>
        <w:t xml:space="preserve"> РАЙОН</w:t>
      </w:r>
    </w:p>
    <w:p w:rsidR="00236BA2" w:rsidRPr="00AB5C39" w:rsidRDefault="00236BA2" w:rsidP="00236BA2">
      <w:pPr>
        <w:spacing w:after="0" w:line="240" w:lineRule="auto"/>
        <w:jc w:val="center"/>
        <w:rPr>
          <w:rFonts w:ascii="Times New Roman" w:hAnsi="Times New Roman"/>
          <w:sz w:val="28"/>
          <w:szCs w:val="28"/>
        </w:rPr>
      </w:pPr>
      <w:r w:rsidRPr="00AB5C39">
        <w:rPr>
          <w:rFonts w:ascii="Times New Roman" w:hAnsi="Times New Roman"/>
          <w:sz w:val="28"/>
          <w:szCs w:val="28"/>
        </w:rPr>
        <w:t>МУНИЦИПАЛЬНОЕ ОБРАЗОВАНИЕ</w:t>
      </w:r>
    </w:p>
    <w:p w:rsidR="00236BA2" w:rsidRPr="00AB5C39" w:rsidRDefault="00236BA2" w:rsidP="00236BA2">
      <w:pPr>
        <w:spacing w:after="0" w:line="240" w:lineRule="auto"/>
        <w:jc w:val="center"/>
        <w:rPr>
          <w:rFonts w:ascii="Times New Roman" w:hAnsi="Times New Roman"/>
          <w:sz w:val="28"/>
          <w:szCs w:val="28"/>
        </w:rPr>
      </w:pPr>
      <w:r w:rsidRPr="00AB5C39">
        <w:rPr>
          <w:rFonts w:ascii="Times New Roman" w:hAnsi="Times New Roman"/>
          <w:sz w:val="28"/>
          <w:szCs w:val="28"/>
        </w:rPr>
        <w:t>«</w:t>
      </w:r>
      <w:r>
        <w:rPr>
          <w:rFonts w:ascii="Times New Roman" w:hAnsi="Times New Roman"/>
          <w:sz w:val="28"/>
          <w:szCs w:val="28"/>
        </w:rPr>
        <w:t>НЕДВИГОВСКОЕ</w:t>
      </w:r>
      <w:r w:rsidRPr="00AB5C39">
        <w:rPr>
          <w:rFonts w:ascii="Times New Roman" w:hAnsi="Times New Roman"/>
          <w:sz w:val="28"/>
          <w:szCs w:val="28"/>
        </w:rPr>
        <w:t>СЕЛЬСКОЕ ПОСЕЛЕНИЕ»</w:t>
      </w:r>
    </w:p>
    <w:p w:rsidR="00236BA2" w:rsidRPr="00AB5C39" w:rsidRDefault="00236BA2" w:rsidP="00236BA2">
      <w:pPr>
        <w:spacing w:after="0" w:line="240" w:lineRule="auto"/>
        <w:jc w:val="center"/>
        <w:rPr>
          <w:rFonts w:ascii="Times New Roman" w:hAnsi="Times New Roman"/>
          <w:sz w:val="28"/>
          <w:szCs w:val="28"/>
        </w:rPr>
      </w:pPr>
    </w:p>
    <w:p w:rsidR="00236BA2" w:rsidRPr="00AB5C39" w:rsidRDefault="00236BA2" w:rsidP="00236BA2">
      <w:pPr>
        <w:spacing w:after="0" w:line="240" w:lineRule="auto"/>
        <w:jc w:val="center"/>
        <w:outlineLvl w:val="0"/>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center"/>
        <w:rPr>
          <w:rFonts w:ascii="Times New Roman" w:hAnsi="Times New Roman"/>
          <w:sz w:val="28"/>
          <w:szCs w:val="28"/>
        </w:rPr>
      </w:pPr>
    </w:p>
    <w:p w:rsidR="00236BA2" w:rsidRPr="00AB5C39" w:rsidRDefault="00236BA2" w:rsidP="00236BA2">
      <w:pPr>
        <w:spacing w:after="0" w:line="240" w:lineRule="auto"/>
        <w:jc w:val="center"/>
        <w:outlineLvl w:val="0"/>
        <w:rPr>
          <w:rFonts w:ascii="Times New Roman" w:hAnsi="Times New Roman"/>
          <w:sz w:val="28"/>
          <w:szCs w:val="28"/>
        </w:rPr>
      </w:pPr>
      <w:r w:rsidRPr="00AB5C39">
        <w:rPr>
          <w:rFonts w:ascii="Times New Roman" w:hAnsi="Times New Roman"/>
          <w:sz w:val="28"/>
          <w:szCs w:val="28"/>
        </w:rPr>
        <w:t>РЕШЕНИЕ</w:t>
      </w:r>
    </w:p>
    <w:p w:rsidR="00236BA2" w:rsidRPr="00AB5C39" w:rsidRDefault="00236BA2" w:rsidP="00236BA2">
      <w:pPr>
        <w:spacing w:after="0" w:line="240" w:lineRule="auto"/>
        <w:jc w:val="center"/>
        <w:rPr>
          <w:rFonts w:ascii="Times New Roman" w:hAnsi="Times New Roman"/>
          <w:sz w:val="28"/>
          <w:szCs w:val="28"/>
        </w:rPr>
      </w:pPr>
    </w:p>
    <w:p w:rsidR="00236BA2" w:rsidRPr="00236BA2" w:rsidRDefault="00236BA2" w:rsidP="00236BA2">
      <w:pPr>
        <w:pStyle w:val="af"/>
        <w:ind w:right="-6"/>
        <w:jc w:val="center"/>
        <w:rPr>
          <w:rFonts w:ascii="Times New Roman" w:hAnsi="Times New Roman" w:cs="Times New Roman"/>
          <w:sz w:val="28"/>
          <w:szCs w:val="28"/>
        </w:rPr>
      </w:pPr>
      <w:r w:rsidRPr="00236BA2">
        <w:rPr>
          <w:rFonts w:ascii="Times New Roman" w:hAnsi="Times New Roman" w:cs="Times New Roman"/>
          <w:sz w:val="28"/>
          <w:szCs w:val="28"/>
        </w:rPr>
        <w:t>О принятии Устава муниципального образования «Недвиговское сельское поселение»</w:t>
      </w:r>
    </w:p>
    <w:p w:rsidR="00236BA2" w:rsidRPr="00AB5C39" w:rsidRDefault="00236BA2" w:rsidP="00236BA2">
      <w:pPr>
        <w:spacing w:after="0" w:line="240" w:lineRule="auto"/>
        <w:rPr>
          <w:rFonts w:ascii="Times New Roman" w:hAnsi="Times New Roman"/>
          <w:sz w:val="28"/>
          <w:szCs w:val="28"/>
        </w:rPr>
      </w:pPr>
    </w:p>
    <w:p w:rsidR="00236BA2" w:rsidRPr="00AB5C39" w:rsidRDefault="00236BA2" w:rsidP="00236BA2">
      <w:pPr>
        <w:spacing w:after="0" w:line="240" w:lineRule="auto"/>
        <w:jc w:val="center"/>
        <w:rPr>
          <w:rFonts w:ascii="Times New Roman" w:hAnsi="Times New Roman"/>
          <w:sz w:val="28"/>
          <w:szCs w:val="28"/>
        </w:rPr>
      </w:pPr>
      <w:r>
        <w:rPr>
          <w:rFonts w:ascii="Times New Roman" w:hAnsi="Times New Roman"/>
          <w:sz w:val="28"/>
          <w:szCs w:val="28"/>
        </w:rPr>
        <w:t xml:space="preserve">20 декабря </w:t>
      </w:r>
      <w:r w:rsidRPr="00AB5C39">
        <w:rPr>
          <w:rFonts w:ascii="Times New Roman" w:hAnsi="Times New Roman"/>
          <w:sz w:val="28"/>
          <w:szCs w:val="28"/>
        </w:rPr>
        <w:t xml:space="preserve">2017 г.                      № </w:t>
      </w:r>
      <w:r>
        <w:rPr>
          <w:rFonts w:ascii="Times New Roman" w:hAnsi="Times New Roman"/>
          <w:sz w:val="28"/>
          <w:szCs w:val="28"/>
        </w:rPr>
        <w:t>42</w:t>
      </w:r>
      <w:r w:rsidRPr="00AB5C39">
        <w:rPr>
          <w:rFonts w:ascii="Times New Roman" w:hAnsi="Times New Roman"/>
          <w:sz w:val="28"/>
          <w:szCs w:val="28"/>
        </w:rPr>
        <w:t xml:space="preserve">                    </w:t>
      </w:r>
      <w:r>
        <w:rPr>
          <w:rFonts w:ascii="Times New Roman" w:hAnsi="Times New Roman"/>
          <w:sz w:val="28"/>
          <w:szCs w:val="28"/>
        </w:rPr>
        <w:t xml:space="preserve">    </w:t>
      </w:r>
      <w:r w:rsidRPr="00AB5C39">
        <w:rPr>
          <w:rFonts w:ascii="Times New Roman" w:hAnsi="Times New Roman"/>
          <w:sz w:val="28"/>
          <w:szCs w:val="28"/>
        </w:rPr>
        <w:t xml:space="preserve">    </w:t>
      </w:r>
      <w:r>
        <w:rPr>
          <w:rFonts w:ascii="Times New Roman" w:hAnsi="Times New Roman"/>
          <w:sz w:val="28"/>
          <w:szCs w:val="28"/>
        </w:rPr>
        <w:t xml:space="preserve">хутор Недвиговка </w:t>
      </w:r>
    </w:p>
    <w:p w:rsidR="00236BA2" w:rsidRPr="00AB5C39" w:rsidRDefault="00236BA2" w:rsidP="00236BA2">
      <w:pPr>
        <w:spacing w:after="0" w:line="240" w:lineRule="auto"/>
        <w:rPr>
          <w:rFonts w:ascii="Times New Roman" w:hAnsi="Times New Roman"/>
          <w:sz w:val="28"/>
          <w:szCs w:val="28"/>
        </w:rPr>
      </w:pPr>
    </w:p>
    <w:p w:rsidR="00236BA2" w:rsidRPr="00AB5C39" w:rsidRDefault="00236BA2" w:rsidP="00236BA2">
      <w:pPr>
        <w:spacing w:after="0" w:line="240" w:lineRule="auto"/>
        <w:ind w:firstLine="708"/>
        <w:jc w:val="both"/>
        <w:rPr>
          <w:rFonts w:ascii="Times New Roman" w:hAnsi="Times New Roman"/>
          <w:sz w:val="28"/>
          <w:szCs w:val="28"/>
        </w:rPr>
      </w:pPr>
      <w:r w:rsidRPr="00AB5C39">
        <w:rPr>
          <w:rFonts w:ascii="Times New Roman" w:hAnsi="Times New Roman"/>
          <w:sz w:val="28"/>
          <w:szCs w:val="28"/>
        </w:rPr>
        <w:t>В соответствии со статьей 44 Федерального закона от 6 октября 2003 года                  № 131-ФЗ «Об общих принципах организации местного самоуправления в Российской Федерации», статьей 24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p>
    <w:p w:rsidR="00236BA2" w:rsidRPr="00AB5C39" w:rsidRDefault="00236BA2" w:rsidP="00236BA2">
      <w:pPr>
        <w:spacing w:after="0" w:line="240" w:lineRule="auto"/>
        <w:jc w:val="center"/>
        <w:outlineLvl w:val="0"/>
        <w:rPr>
          <w:rFonts w:ascii="Times New Roman" w:hAnsi="Times New Roman"/>
          <w:sz w:val="28"/>
          <w:szCs w:val="28"/>
        </w:rPr>
      </w:pPr>
      <w:r w:rsidRPr="00AB5C39">
        <w:rPr>
          <w:rFonts w:ascii="Times New Roman" w:hAnsi="Times New Roman"/>
          <w:sz w:val="28"/>
          <w:szCs w:val="28"/>
        </w:rPr>
        <w:t>РЕШИЛО:</w:t>
      </w:r>
    </w:p>
    <w:p w:rsidR="00236BA2" w:rsidRPr="00AB5C39" w:rsidRDefault="00236BA2" w:rsidP="00236BA2">
      <w:pPr>
        <w:pStyle w:val="af"/>
        <w:rPr>
          <w:szCs w:val="28"/>
        </w:rPr>
      </w:pPr>
    </w:p>
    <w:p w:rsidR="00236BA2" w:rsidRPr="00236BA2" w:rsidRDefault="00236BA2" w:rsidP="00236BA2">
      <w:pPr>
        <w:pStyle w:val="af"/>
        <w:ind w:firstLine="708"/>
        <w:jc w:val="both"/>
        <w:rPr>
          <w:rFonts w:ascii="Times New Roman" w:hAnsi="Times New Roman" w:cs="Times New Roman"/>
          <w:sz w:val="28"/>
          <w:szCs w:val="28"/>
        </w:rPr>
      </w:pPr>
      <w:r w:rsidRPr="00236BA2">
        <w:rPr>
          <w:rFonts w:ascii="Times New Roman" w:hAnsi="Times New Roman" w:cs="Times New Roman"/>
          <w:sz w:val="28"/>
          <w:szCs w:val="28"/>
        </w:rPr>
        <w:t>1. Принять Устав муниципального образования «Недвиговское сельское поселение».</w:t>
      </w:r>
    </w:p>
    <w:p w:rsidR="00236BA2" w:rsidRPr="00236BA2" w:rsidRDefault="00236BA2" w:rsidP="00236BA2">
      <w:pPr>
        <w:pStyle w:val="af"/>
        <w:ind w:firstLine="708"/>
        <w:jc w:val="both"/>
        <w:rPr>
          <w:rFonts w:ascii="Times New Roman" w:hAnsi="Times New Roman" w:cs="Times New Roman"/>
          <w:sz w:val="28"/>
          <w:szCs w:val="28"/>
        </w:rPr>
      </w:pPr>
      <w:r w:rsidRPr="00236BA2">
        <w:rPr>
          <w:rFonts w:ascii="Times New Roman" w:hAnsi="Times New Roman" w:cs="Times New Roman"/>
          <w:sz w:val="28"/>
          <w:szCs w:val="28"/>
        </w:rPr>
        <w:t>2. Со дня вступления в силу Устава муниципального образования «Недвиговское сельское поселение» признать утратившими силу:</w:t>
      </w:r>
    </w:p>
    <w:p w:rsidR="00236BA2" w:rsidRPr="00236BA2" w:rsidRDefault="00236BA2" w:rsidP="00236BA2">
      <w:pPr>
        <w:spacing w:after="0" w:line="240" w:lineRule="auto"/>
        <w:ind w:firstLine="708"/>
        <w:jc w:val="both"/>
        <w:rPr>
          <w:rFonts w:ascii="Times New Roman" w:hAnsi="Times New Roman" w:cs="Times New Roman"/>
          <w:sz w:val="28"/>
          <w:szCs w:val="28"/>
        </w:rPr>
      </w:pPr>
      <w:r w:rsidRPr="00236BA2">
        <w:rPr>
          <w:rFonts w:ascii="Times New Roman" w:hAnsi="Times New Roman" w:cs="Times New Roman"/>
          <w:sz w:val="28"/>
          <w:szCs w:val="28"/>
        </w:rPr>
        <w:t>Устав муниципального образования «Недвиговское сельское поселение», принятый решением Собрания депутатов Недвиговского сельского поселения от 07.10.2013 года № 30.</w:t>
      </w:r>
    </w:p>
    <w:p w:rsidR="00236BA2" w:rsidRPr="00236BA2" w:rsidRDefault="00236BA2" w:rsidP="00236BA2">
      <w:pPr>
        <w:spacing w:after="0" w:line="240" w:lineRule="auto"/>
        <w:ind w:firstLine="709"/>
        <w:jc w:val="both"/>
        <w:rPr>
          <w:rFonts w:ascii="Times New Roman" w:hAnsi="Times New Roman" w:cs="Times New Roman"/>
          <w:sz w:val="28"/>
          <w:szCs w:val="28"/>
        </w:rPr>
      </w:pPr>
      <w:r w:rsidRPr="00236BA2">
        <w:rPr>
          <w:rFonts w:ascii="Times New Roman" w:hAnsi="Times New Roman" w:cs="Times New Roman"/>
          <w:sz w:val="28"/>
          <w:szCs w:val="28"/>
        </w:rPr>
        <w:t>решение о внесении изменений и дополнений в Устав муниципального образования «Недвиговское сельское поселение» от 28.02.2015 года № 82.</w:t>
      </w:r>
    </w:p>
    <w:p w:rsidR="00236BA2" w:rsidRPr="00236BA2" w:rsidRDefault="00236BA2" w:rsidP="00236BA2">
      <w:pPr>
        <w:spacing w:after="0" w:line="240" w:lineRule="auto"/>
        <w:ind w:firstLine="709"/>
        <w:jc w:val="both"/>
        <w:rPr>
          <w:rFonts w:ascii="Times New Roman" w:eastAsia="Calibri" w:hAnsi="Times New Roman" w:cs="Times New Roman"/>
          <w:sz w:val="28"/>
          <w:szCs w:val="28"/>
        </w:rPr>
      </w:pPr>
      <w:r w:rsidRPr="00236BA2">
        <w:rPr>
          <w:rFonts w:ascii="Times New Roman" w:hAnsi="Times New Roman" w:cs="Times New Roman"/>
          <w:sz w:val="28"/>
          <w:szCs w:val="28"/>
        </w:rPr>
        <w:t xml:space="preserve">решение </w:t>
      </w:r>
      <w:proofErr w:type="gramStart"/>
      <w:r w:rsidRPr="00236BA2">
        <w:rPr>
          <w:rFonts w:ascii="Times New Roman" w:hAnsi="Times New Roman" w:cs="Times New Roman"/>
          <w:sz w:val="28"/>
          <w:szCs w:val="28"/>
        </w:rPr>
        <w:t>об</w:t>
      </w:r>
      <w:proofErr w:type="gramEnd"/>
      <w:r w:rsidRPr="00236BA2">
        <w:rPr>
          <w:rFonts w:ascii="Times New Roman" w:hAnsi="Times New Roman" w:cs="Times New Roman"/>
          <w:sz w:val="28"/>
          <w:szCs w:val="28"/>
        </w:rPr>
        <w:t xml:space="preserve"> принятии Устава муниципального образования «Недвиговское сельское поселение», принятый решением Собрания депутатов Недвиговского сельского поселения от 28.06.2017 года № 28.</w:t>
      </w:r>
    </w:p>
    <w:p w:rsidR="00236BA2" w:rsidRPr="00236BA2" w:rsidRDefault="00236BA2" w:rsidP="00236BA2">
      <w:pPr>
        <w:pStyle w:val="af"/>
        <w:ind w:firstLine="708"/>
        <w:jc w:val="both"/>
        <w:rPr>
          <w:rFonts w:ascii="Times New Roman" w:hAnsi="Times New Roman" w:cs="Times New Roman"/>
          <w:sz w:val="28"/>
          <w:szCs w:val="28"/>
        </w:rPr>
      </w:pPr>
      <w:r w:rsidRPr="00236BA2">
        <w:rPr>
          <w:rFonts w:ascii="Times New Roman" w:hAnsi="Times New Roman" w:cs="Times New Roman"/>
          <w:sz w:val="28"/>
          <w:szCs w:val="28"/>
        </w:rPr>
        <w:t>3. Настоящее решение вступает в силу со дня его официального обнародования, произведенного после государственной регистрации Устава муниципального образования «Недвиговское сельское поселение».</w:t>
      </w:r>
    </w:p>
    <w:p w:rsidR="00236BA2" w:rsidRPr="00AB5C39" w:rsidRDefault="00236BA2" w:rsidP="00236BA2">
      <w:pPr>
        <w:spacing w:after="0" w:line="240" w:lineRule="auto"/>
        <w:jc w:val="both"/>
        <w:outlineLvl w:val="0"/>
        <w:rPr>
          <w:rFonts w:ascii="Times New Roman" w:hAnsi="Times New Roman"/>
          <w:sz w:val="28"/>
          <w:szCs w:val="28"/>
        </w:rPr>
      </w:pPr>
    </w:p>
    <w:p w:rsidR="00236BA2" w:rsidRPr="00AB5C39" w:rsidRDefault="00236BA2" w:rsidP="00236BA2">
      <w:pPr>
        <w:spacing w:after="0" w:line="240" w:lineRule="auto"/>
        <w:jc w:val="both"/>
        <w:outlineLvl w:val="0"/>
        <w:rPr>
          <w:rFonts w:ascii="Times New Roman" w:hAnsi="Times New Roman"/>
          <w:sz w:val="28"/>
          <w:szCs w:val="28"/>
        </w:rPr>
      </w:pPr>
    </w:p>
    <w:p w:rsidR="00236BA2" w:rsidRPr="00AB5C39" w:rsidRDefault="00236BA2" w:rsidP="00236BA2">
      <w:pPr>
        <w:spacing w:after="0" w:line="240" w:lineRule="auto"/>
        <w:jc w:val="both"/>
        <w:outlineLvl w:val="0"/>
        <w:rPr>
          <w:rFonts w:ascii="Times New Roman" w:hAnsi="Times New Roman"/>
          <w:sz w:val="28"/>
          <w:szCs w:val="28"/>
        </w:rPr>
      </w:pPr>
      <w:r w:rsidRPr="00AB5C39">
        <w:rPr>
          <w:rFonts w:ascii="Times New Roman" w:hAnsi="Times New Roman"/>
          <w:sz w:val="28"/>
          <w:szCs w:val="28"/>
        </w:rPr>
        <w:t>Председатель Собрания депутатов –</w:t>
      </w:r>
    </w:p>
    <w:p w:rsidR="00236BA2" w:rsidRPr="00AB5C39" w:rsidRDefault="00236BA2" w:rsidP="00236BA2">
      <w:pPr>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Pr>
          <w:rFonts w:ascii="Times New Roman" w:hAnsi="Times New Roman"/>
          <w:sz w:val="28"/>
          <w:szCs w:val="28"/>
        </w:rPr>
        <w:t xml:space="preserve">Н.А. </w:t>
      </w:r>
      <w:proofErr w:type="spellStart"/>
      <w:r>
        <w:rPr>
          <w:rFonts w:ascii="Times New Roman" w:hAnsi="Times New Roman"/>
          <w:sz w:val="28"/>
          <w:szCs w:val="28"/>
        </w:rPr>
        <w:t>Хахерина</w:t>
      </w:r>
      <w:proofErr w:type="spellEnd"/>
      <w:r>
        <w:rPr>
          <w:rFonts w:ascii="Times New Roman" w:hAnsi="Times New Roman"/>
          <w:sz w:val="28"/>
          <w:szCs w:val="28"/>
        </w:rPr>
        <w:t xml:space="preserve"> </w:t>
      </w:r>
    </w:p>
    <w:p w:rsidR="00236BA2" w:rsidRPr="00AB5C39" w:rsidRDefault="00236BA2" w:rsidP="00236BA2">
      <w:pPr>
        <w:spacing w:after="0" w:line="240" w:lineRule="atLeast"/>
        <w:ind w:firstLine="709"/>
        <w:jc w:val="right"/>
        <w:rPr>
          <w:rFonts w:ascii="Times New Roman" w:hAnsi="Times New Roman"/>
          <w:bCs/>
          <w:sz w:val="28"/>
        </w:rPr>
      </w:pPr>
    </w:p>
    <w:p w:rsidR="00236BA2" w:rsidRPr="00AB5C39" w:rsidRDefault="00236BA2" w:rsidP="00236BA2">
      <w:pPr>
        <w:spacing w:after="0" w:line="240" w:lineRule="atLeast"/>
        <w:ind w:firstLine="709"/>
        <w:jc w:val="right"/>
        <w:rPr>
          <w:rFonts w:ascii="Times New Roman" w:hAnsi="Times New Roman"/>
          <w:bCs/>
          <w:sz w:val="28"/>
        </w:rPr>
      </w:pPr>
    </w:p>
    <w:p w:rsidR="00236BA2" w:rsidRDefault="00236BA2" w:rsidP="00236BA2">
      <w:pPr>
        <w:spacing w:after="0" w:line="240" w:lineRule="atLeast"/>
        <w:ind w:firstLine="709"/>
        <w:jc w:val="right"/>
        <w:rPr>
          <w:rFonts w:ascii="Times New Roman" w:hAnsi="Times New Roman"/>
          <w:bCs/>
          <w:sz w:val="28"/>
        </w:rPr>
      </w:pPr>
    </w:p>
    <w:p w:rsidR="00236BA2" w:rsidRPr="00AB5C39" w:rsidRDefault="00236BA2" w:rsidP="00236BA2">
      <w:pPr>
        <w:spacing w:after="0" w:line="240" w:lineRule="atLeast"/>
        <w:ind w:firstLine="709"/>
        <w:jc w:val="right"/>
        <w:rPr>
          <w:rFonts w:ascii="Times New Roman" w:hAnsi="Times New Roman"/>
          <w:bCs/>
          <w:sz w:val="28"/>
        </w:rPr>
      </w:pPr>
    </w:p>
    <w:p w:rsidR="00236BA2" w:rsidRPr="00AB5C39" w:rsidRDefault="00236BA2" w:rsidP="00236BA2">
      <w:pPr>
        <w:spacing w:after="0" w:line="240" w:lineRule="atLeast"/>
        <w:ind w:firstLine="709"/>
        <w:jc w:val="right"/>
        <w:rPr>
          <w:rFonts w:ascii="Times New Roman" w:hAnsi="Times New Roman"/>
          <w:bCs/>
          <w:sz w:val="28"/>
        </w:rPr>
      </w:pPr>
    </w:p>
    <w:p w:rsidR="00236BA2" w:rsidRPr="00AB5C39" w:rsidRDefault="00236BA2" w:rsidP="00236BA2">
      <w:pPr>
        <w:spacing w:after="0" w:line="240" w:lineRule="atLeast"/>
        <w:ind w:firstLine="709"/>
        <w:jc w:val="right"/>
        <w:rPr>
          <w:rFonts w:ascii="Times New Roman" w:hAnsi="Times New Roman"/>
          <w:bCs/>
          <w:sz w:val="28"/>
        </w:rPr>
      </w:pPr>
      <w:proofErr w:type="gramStart"/>
      <w:r w:rsidRPr="00AB5C39">
        <w:rPr>
          <w:rFonts w:ascii="Times New Roman" w:hAnsi="Times New Roman"/>
          <w:bCs/>
          <w:sz w:val="28"/>
        </w:rPr>
        <w:t>Принят</w:t>
      </w:r>
      <w:proofErr w:type="gramEnd"/>
      <w:r w:rsidRPr="00AB5C39">
        <w:rPr>
          <w:rFonts w:ascii="Times New Roman" w:hAnsi="Times New Roman"/>
          <w:bCs/>
          <w:sz w:val="28"/>
        </w:rPr>
        <w:t xml:space="preserve"> решением Собрания депутатов</w:t>
      </w:r>
    </w:p>
    <w:p w:rsidR="00236BA2" w:rsidRPr="00AB5C39" w:rsidRDefault="00236BA2" w:rsidP="00236BA2">
      <w:pPr>
        <w:spacing w:after="0" w:line="240" w:lineRule="atLeast"/>
        <w:ind w:firstLine="709"/>
        <w:jc w:val="right"/>
        <w:rPr>
          <w:rFonts w:ascii="Times New Roman" w:hAnsi="Times New Roman"/>
          <w:bCs/>
          <w:sz w:val="28"/>
        </w:rPr>
      </w:pPr>
      <w:r>
        <w:rPr>
          <w:rFonts w:ascii="Times New Roman" w:hAnsi="Times New Roman"/>
          <w:bCs/>
          <w:sz w:val="28"/>
        </w:rPr>
        <w:t>Недвиговского</w:t>
      </w:r>
      <w:r w:rsidRPr="00AB5C39">
        <w:rPr>
          <w:rFonts w:ascii="Times New Roman" w:hAnsi="Times New Roman"/>
          <w:bCs/>
          <w:sz w:val="28"/>
        </w:rPr>
        <w:t xml:space="preserve"> сельского поселения</w:t>
      </w:r>
    </w:p>
    <w:p w:rsidR="00236BA2" w:rsidRPr="00AB5C39" w:rsidRDefault="00236BA2" w:rsidP="00236BA2">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от </w:t>
      </w:r>
      <w:r>
        <w:rPr>
          <w:rFonts w:ascii="Times New Roman" w:hAnsi="Times New Roman"/>
          <w:bCs/>
          <w:sz w:val="28"/>
        </w:rPr>
        <w:t xml:space="preserve">20 декабря </w:t>
      </w:r>
      <w:r w:rsidRPr="00AB5C39">
        <w:rPr>
          <w:rFonts w:ascii="Times New Roman" w:hAnsi="Times New Roman"/>
          <w:bCs/>
          <w:sz w:val="28"/>
        </w:rPr>
        <w:t>2017</w:t>
      </w:r>
      <w:r>
        <w:rPr>
          <w:rFonts w:ascii="Times New Roman" w:hAnsi="Times New Roman"/>
          <w:bCs/>
          <w:sz w:val="28"/>
        </w:rPr>
        <w:t xml:space="preserve"> г. № 42</w:t>
      </w:r>
    </w:p>
    <w:p w:rsidR="00236BA2" w:rsidRPr="00AB5C39" w:rsidRDefault="00236BA2" w:rsidP="00236BA2">
      <w:pPr>
        <w:spacing w:after="0" w:line="240" w:lineRule="atLeast"/>
        <w:ind w:firstLine="709"/>
        <w:jc w:val="right"/>
        <w:rPr>
          <w:rFonts w:ascii="Times New Roman" w:hAnsi="Times New Roman"/>
          <w:bCs/>
          <w:sz w:val="28"/>
        </w:rPr>
      </w:pPr>
    </w:p>
    <w:p w:rsidR="00236BA2" w:rsidRPr="00AB5C39" w:rsidRDefault="00236BA2" w:rsidP="00236BA2">
      <w:pPr>
        <w:spacing w:after="0" w:line="240" w:lineRule="atLeast"/>
        <w:ind w:firstLine="709"/>
        <w:jc w:val="right"/>
        <w:rPr>
          <w:rFonts w:ascii="Times New Roman" w:hAnsi="Times New Roman"/>
          <w:bCs/>
          <w:sz w:val="28"/>
        </w:rPr>
      </w:pPr>
      <w:r w:rsidRPr="00AB5C39">
        <w:rPr>
          <w:rFonts w:ascii="Times New Roman" w:hAnsi="Times New Roman"/>
          <w:bCs/>
          <w:sz w:val="28"/>
        </w:rPr>
        <w:t>Председатель Собрания депутатов –</w:t>
      </w:r>
    </w:p>
    <w:p w:rsidR="00236BA2" w:rsidRPr="00AB5C39" w:rsidRDefault="00236BA2" w:rsidP="00236BA2">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глава </w:t>
      </w:r>
      <w:r>
        <w:rPr>
          <w:rFonts w:ascii="Times New Roman" w:hAnsi="Times New Roman"/>
          <w:bCs/>
          <w:sz w:val="28"/>
        </w:rPr>
        <w:t>Недвиговского</w:t>
      </w:r>
      <w:r w:rsidRPr="00AB5C39">
        <w:rPr>
          <w:rFonts w:ascii="Times New Roman" w:hAnsi="Times New Roman"/>
          <w:bCs/>
          <w:sz w:val="28"/>
        </w:rPr>
        <w:t xml:space="preserve"> сельского поселения</w:t>
      </w:r>
    </w:p>
    <w:p w:rsidR="00236BA2" w:rsidRPr="00AB5C39" w:rsidRDefault="00236BA2" w:rsidP="00236BA2">
      <w:pPr>
        <w:spacing w:after="0" w:line="240" w:lineRule="atLeast"/>
        <w:ind w:firstLine="709"/>
        <w:jc w:val="right"/>
        <w:rPr>
          <w:rFonts w:ascii="Times New Roman" w:hAnsi="Times New Roman"/>
          <w:bCs/>
          <w:sz w:val="28"/>
        </w:rPr>
      </w:pPr>
      <w:r w:rsidRPr="00AB5C39">
        <w:rPr>
          <w:rFonts w:ascii="Times New Roman" w:hAnsi="Times New Roman"/>
          <w:bCs/>
          <w:sz w:val="28"/>
        </w:rPr>
        <w:t xml:space="preserve">______________ </w:t>
      </w:r>
      <w:r>
        <w:rPr>
          <w:rFonts w:ascii="Times New Roman" w:hAnsi="Times New Roman"/>
          <w:sz w:val="28"/>
          <w:szCs w:val="28"/>
        </w:rPr>
        <w:t xml:space="preserve">Н.А. </w:t>
      </w:r>
      <w:proofErr w:type="spellStart"/>
      <w:r>
        <w:rPr>
          <w:rFonts w:ascii="Times New Roman" w:hAnsi="Times New Roman"/>
          <w:sz w:val="28"/>
          <w:szCs w:val="28"/>
        </w:rPr>
        <w:t>Хахерина</w:t>
      </w:r>
      <w:proofErr w:type="spellEnd"/>
      <w:r w:rsidRPr="00AB5C39">
        <w:rPr>
          <w:rFonts w:ascii="Times New Roman" w:hAnsi="Times New Roman"/>
          <w:bCs/>
          <w:sz w:val="28"/>
        </w:rPr>
        <w:t xml:space="preserve"> </w:t>
      </w: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rPr>
          <w:rFonts w:ascii="Times New Roman" w:hAnsi="Times New Roman"/>
          <w:bCs/>
          <w:sz w:val="28"/>
        </w:rPr>
      </w:pPr>
    </w:p>
    <w:p w:rsidR="00236BA2" w:rsidRPr="00AB5C39" w:rsidRDefault="00236BA2" w:rsidP="00236BA2">
      <w:pPr>
        <w:spacing w:after="0" w:line="240" w:lineRule="atLeast"/>
        <w:jc w:val="center"/>
        <w:rPr>
          <w:rFonts w:ascii="Times New Roman" w:hAnsi="Times New Roman"/>
          <w:b/>
          <w:bCs/>
          <w:sz w:val="28"/>
        </w:rPr>
      </w:pPr>
      <w:r w:rsidRPr="00AB5C39">
        <w:rPr>
          <w:rFonts w:ascii="Times New Roman" w:hAnsi="Times New Roman"/>
          <w:b/>
          <w:bCs/>
          <w:sz w:val="28"/>
        </w:rPr>
        <w:t>УСТАВ</w:t>
      </w:r>
    </w:p>
    <w:p w:rsidR="00236BA2" w:rsidRPr="00AB5C39" w:rsidRDefault="00236BA2" w:rsidP="00236BA2">
      <w:pPr>
        <w:spacing w:after="0" w:line="240" w:lineRule="atLeast"/>
        <w:jc w:val="center"/>
        <w:rPr>
          <w:rFonts w:ascii="Times New Roman" w:hAnsi="Times New Roman"/>
          <w:b/>
          <w:bCs/>
          <w:sz w:val="28"/>
        </w:rPr>
      </w:pPr>
      <w:r w:rsidRPr="00AB5C39">
        <w:rPr>
          <w:rFonts w:ascii="Times New Roman" w:hAnsi="Times New Roman"/>
          <w:b/>
          <w:bCs/>
          <w:sz w:val="28"/>
        </w:rPr>
        <w:t>муниципального образования «</w:t>
      </w:r>
      <w:r>
        <w:rPr>
          <w:rFonts w:ascii="Times New Roman" w:hAnsi="Times New Roman"/>
          <w:b/>
          <w:bCs/>
          <w:sz w:val="28"/>
        </w:rPr>
        <w:t xml:space="preserve">Недвиговское </w:t>
      </w:r>
      <w:r w:rsidRPr="00AB5C39">
        <w:rPr>
          <w:rFonts w:ascii="Times New Roman" w:hAnsi="Times New Roman"/>
          <w:b/>
          <w:bCs/>
          <w:sz w:val="28"/>
        </w:rPr>
        <w:t>сельское поселение»</w:t>
      </w:r>
    </w:p>
    <w:p w:rsidR="00236BA2" w:rsidRPr="00AB5C39" w:rsidRDefault="00236BA2" w:rsidP="00236BA2">
      <w:pPr>
        <w:spacing w:after="0" w:line="240" w:lineRule="atLeast"/>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Default="00236BA2" w:rsidP="00236BA2">
      <w:pPr>
        <w:spacing w:after="0" w:line="240" w:lineRule="atLeast"/>
        <w:ind w:firstLine="709"/>
        <w:rPr>
          <w:rFonts w:ascii="Times New Roman" w:hAnsi="Times New Roman"/>
          <w:bCs/>
          <w:sz w:val="28"/>
        </w:rPr>
      </w:pPr>
    </w:p>
    <w:p w:rsidR="00236BA2" w:rsidRDefault="00236BA2" w:rsidP="00236BA2">
      <w:pPr>
        <w:spacing w:after="0" w:line="240" w:lineRule="atLeast"/>
        <w:ind w:firstLine="709"/>
        <w:rPr>
          <w:rFonts w:ascii="Times New Roman" w:hAnsi="Times New Roman"/>
          <w:bCs/>
          <w:sz w:val="28"/>
        </w:rPr>
      </w:pPr>
    </w:p>
    <w:p w:rsidR="00236BA2"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bCs/>
          <w:sz w:val="28"/>
        </w:rPr>
      </w:pPr>
    </w:p>
    <w:p w:rsidR="00236BA2" w:rsidRDefault="00236BA2" w:rsidP="00236BA2">
      <w:pPr>
        <w:spacing w:after="0" w:line="240" w:lineRule="atLeast"/>
        <w:ind w:firstLine="709"/>
        <w:jc w:val="center"/>
        <w:rPr>
          <w:rFonts w:ascii="Times New Roman" w:hAnsi="Times New Roman"/>
          <w:bCs/>
          <w:sz w:val="28"/>
        </w:rPr>
      </w:pPr>
      <w:r>
        <w:rPr>
          <w:rFonts w:ascii="Times New Roman" w:hAnsi="Times New Roman"/>
          <w:bCs/>
          <w:sz w:val="28"/>
        </w:rPr>
        <w:t>Хутор Недвиговка</w:t>
      </w:r>
    </w:p>
    <w:p w:rsidR="00236BA2" w:rsidRDefault="00236BA2" w:rsidP="00236BA2">
      <w:pPr>
        <w:spacing w:after="0" w:line="240" w:lineRule="atLeast"/>
        <w:ind w:firstLine="709"/>
        <w:jc w:val="center"/>
        <w:rPr>
          <w:rFonts w:ascii="Times New Roman" w:hAnsi="Times New Roman"/>
          <w:bCs/>
          <w:sz w:val="28"/>
        </w:rPr>
      </w:pPr>
      <w:r>
        <w:rPr>
          <w:rFonts w:ascii="Times New Roman" w:hAnsi="Times New Roman"/>
          <w:bCs/>
          <w:sz w:val="28"/>
        </w:rPr>
        <w:t>2017 год</w:t>
      </w:r>
    </w:p>
    <w:p w:rsidR="00236BA2" w:rsidRDefault="00236BA2" w:rsidP="00236BA2">
      <w:pPr>
        <w:spacing w:after="0" w:line="240" w:lineRule="atLeast"/>
        <w:ind w:firstLine="709"/>
        <w:jc w:val="center"/>
        <w:rPr>
          <w:rFonts w:ascii="Times New Roman" w:hAnsi="Times New Roman"/>
          <w:bCs/>
          <w:sz w:val="28"/>
        </w:rPr>
      </w:pPr>
    </w:p>
    <w:p w:rsidR="00236BA2" w:rsidRDefault="00236BA2" w:rsidP="00236BA2">
      <w:pPr>
        <w:spacing w:after="0" w:line="240" w:lineRule="atLeast"/>
        <w:ind w:firstLine="709"/>
        <w:jc w:val="center"/>
        <w:rPr>
          <w:rFonts w:ascii="Times New Roman" w:hAnsi="Times New Roman"/>
          <w:bCs/>
          <w:sz w:val="28"/>
        </w:rPr>
      </w:pPr>
    </w:p>
    <w:p w:rsidR="00236BA2" w:rsidRDefault="00236BA2" w:rsidP="00236BA2">
      <w:pPr>
        <w:spacing w:after="0" w:line="240" w:lineRule="atLeast"/>
        <w:ind w:firstLine="709"/>
        <w:jc w:val="center"/>
        <w:rPr>
          <w:rFonts w:ascii="Times New Roman" w:hAnsi="Times New Roman"/>
          <w:bCs/>
          <w:sz w:val="28"/>
        </w:rPr>
      </w:pPr>
    </w:p>
    <w:p w:rsidR="00236BA2" w:rsidRPr="00AB5C39" w:rsidRDefault="00236BA2" w:rsidP="00236BA2">
      <w:pPr>
        <w:spacing w:after="0" w:line="240" w:lineRule="atLeast"/>
        <w:ind w:firstLine="709"/>
        <w:jc w:val="center"/>
        <w:rPr>
          <w:rFonts w:ascii="Times New Roman" w:hAnsi="Times New Roman"/>
          <w:bCs/>
          <w:sz w:val="28"/>
        </w:rPr>
      </w:pPr>
    </w:p>
    <w:p w:rsidR="00236BA2" w:rsidRPr="00AB5C39" w:rsidRDefault="00236BA2" w:rsidP="00236BA2">
      <w:pPr>
        <w:spacing w:after="0" w:line="240" w:lineRule="atLeast"/>
        <w:ind w:firstLine="709"/>
        <w:rPr>
          <w:rFonts w:ascii="Times New Roman" w:hAnsi="Times New Roman"/>
          <w:sz w:val="28"/>
          <w:szCs w:val="28"/>
        </w:rPr>
      </w:pPr>
    </w:p>
    <w:p w:rsidR="00236BA2" w:rsidRPr="00AB5C39" w:rsidRDefault="00236BA2" w:rsidP="00236BA2">
      <w:pPr>
        <w:spacing w:after="0" w:line="240" w:lineRule="atLeast"/>
        <w:ind w:firstLine="709"/>
        <w:jc w:val="center"/>
        <w:rPr>
          <w:rFonts w:ascii="Times New Roman" w:hAnsi="Times New Roman"/>
          <w:sz w:val="28"/>
          <w:szCs w:val="28"/>
        </w:rPr>
      </w:pPr>
      <w:r w:rsidRPr="00AB5C39">
        <w:rPr>
          <w:rFonts w:ascii="Times New Roman" w:hAnsi="Times New Roman"/>
          <w:sz w:val="28"/>
          <w:szCs w:val="28"/>
        </w:rPr>
        <w:t>Глава 1. Общие положения</w:t>
      </w:r>
    </w:p>
    <w:p w:rsidR="00236BA2" w:rsidRPr="00AB5C39" w:rsidRDefault="00236BA2" w:rsidP="00236BA2">
      <w:pPr>
        <w:spacing w:after="0" w:line="240" w:lineRule="atLeast"/>
        <w:ind w:firstLine="709"/>
        <w:jc w:val="both"/>
        <w:rPr>
          <w:rFonts w:ascii="Times New Roman" w:hAnsi="Times New Roman"/>
          <w:sz w:val="28"/>
          <w:szCs w:val="28"/>
        </w:rPr>
      </w:pPr>
    </w:p>
    <w:p w:rsidR="00236BA2" w:rsidRPr="00AB5C39" w:rsidRDefault="00236BA2" w:rsidP="00236BA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1. Статус и границы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236BA2" w:rsidRPr="00AB5C39" w:rsidRDefault="00236BA2" w:rsidP="00236BA2">
      <w:pPr>
        <w:spacing w:after="0" w:line="240" w:lineRule="atLeast"/>
        <w:ind w:firstLine="709"/>
        <w:jc w:val="both"/>
        <w:rPr>
          <w:rFonts w:ascii="Times New Roman" w:hAnsi="Times New Roman"/>
          <w:sz w:val="28"/>
          <w:szCs w:val="28"/>
        </w:rPr>
      </w:pPr>
    </w:p>
    <w:p w:rsidR="00236BA2" w:rsidRPr="00924D49" w:rsidRDefault="00236BA2" w:rsidP="00236BA2">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1. Статус и границы муниципального образования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(далее также –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определены Областным законом </w:t>
      </w:r>
      <w:r w:rsidRPr="00CA6F19">
        <w:rPr>
          <w:rFonts w:ascii="Times New Roman" w:hAnsi="Times New Roman"/>
          <w:sz w:val="28"/>
          <w:szCs w:val="28"/>
        </w:rPr>
        <w:t xml:space="preserve">Ростовской области от 22.10.2004 </w:t>
      </w:r>
      <w:r>
        <w:rPr>
          <w:rFonts w:ascii="Times New Roman" w:hAnsi="Times New Roman"/>
          <w:sz w:val="28"/>
          <w:szCs w:val="28"/>
        </w:rPr>
        <w:t>года №</w:t>
      </w:r>
      <w:r w:rsidRPr="00CA6F19">
        <w:rPr>
          <w:rFonts w:ascii="Times New Roman" w:hAnsi="Times New Roman"/>
          <w:sz w:val="28"/>
          <w:szCs w:val="28"/>
        </w:rPr>
        <w:t xml:space="preserve"> 182-ЗС</w:t>
      </w:r>
      <w:r>
        <w:rPr>
          <w:rFonts w:ascii="Times New Roman" w:hAnsi="Times New Roman"/>
          <w:sz w:val="28"/>
          <w:szCs w:val="28"/>
        </w:rPr>
        <w:t xml:space="preserve"> «</w:t>
      </w:r>
      <w:r w:rsidRPr="00CA6F19">
        <w:rPr>
          <w:rFonts w:ascii="Times New Roman" w:hAnsi="Times New Roman"/>
          <w:sz w:val="28"/>
          <w:szCs w:val="28"/>
        </w:rPr>
        <w:t xml:space="preserve">Об установлении границ и наделении соответствующим статусом муниципального образования </w:t>
      </w:r>
      <w:r>
        <w:rPr>
          <w:rFonts w:ascii="Times New Roman" w:hAnsi="Times New Roman"/>
          <w:sz w:val="28"/>
          <w:szCs w:val="28"/>
        </w:rPr>
        <w:t>«</w:t>
      </w:r>
      <w:r w:rsidRPr="00CA6F19">
        <w:rPr>
          <w:rFonts w:ascii="Times New Roman" w:hAnsi="Times New Roman"/>
          <w:sz w:val="28"/>
          <w:szCs w:val="28"/>
        </w:rPr>
        <w:t>Мясниковский район</w:t>
      </w:r>
      <w:r>
        <w:rPr>
          <w:rFonts w:ascii="Times New Roman" w:hAnsi="Times New Roman"/>
          <w:sz w:val="28"/>
          <w:szCs w:val="28"/>
        </w:rPr>
        <w:t>»</w:t>
      </w:r>
      <w:r w:rsidRPr="00CA6F19">
        <w:rPr>
          <w:rFonts w:ascii="Times New Roman" w:hAnsi="Times New Roman"/>
          <w:sz w:val="28"/>
          <w:szCs w:val="28"/>
        </w:rPr>
        <w:t xml:space="preserve"> и муниципальных образований в его составе</w:t>
      </w:r>
      <w:r>
        <w:rPr>
          <w:rFonts w:ascii="Times New Roman" w:hAnsi="Times New Roman"/>
          <w:sz w:val="28"/>
          <w:szCs w:val="28"/>
        </w:rPr>
        <w:t>»</w:t>
      </w:r>
      <w:r w:rsidRPr="00924D49">
        <w:rPr>
          <w:rFonts w:ascii="Times New Roman" w:hAnsi="Times New Roman"/>
          <w:sz w:val="28"/>
          <w:szCs w:val="28"/>
        </w:rPr>
        <w:t>.</w:t>
      </w:r>
    </w:p>
    <w:p w:rsidR="00236BA2" w:rsidRPr="00924D49" w:rsidRDefault="00236BA2" w:rsidP="00236BA2">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2. </w:t>
      </w:r>
      <w:r>
        <w:rPr>
          <w:rFonts w:ascii="Times New Roman" w:hAnsi="Times New Roman"/>
          <w:sz w:val="28"/>
          <w:szCs w:val="28"/>
        </w:rPr>
        <w:t>Недвиговское</w:t>
      </w:r>
      <w:r w:rsidRPr="00924D49">
        <w:rPr>
          <w:rFonts w:ascii="Times New Roman" w:hAnsi="Times New Roman"/>
          <w:sz w:val="28"/>
          <w:szCs w:val="28"/>
        </w:rPr>
        <w:t xml:space="preserve"> сельское поселение является сельским поселением в составе муниципального образования «</w:t>
      </w:r>
      <w:r>
        <w:rPr>
          <w:rFonts w:ascii="Times New Roman" w:hAnsi="Times New Roman"/>
          <w:sz w:val="28"/>
          <w:szCs w:val="28"/>
        </w:rPr>
        <w:t>Мясниковский</w:t>
      </w:r>
      <w:r w:rsidRPr="00924D49">
        <w:rPr>
          <w:rFonts w:ascii="Times New Roman" w:hAnsi="Times New Roman"/>
          <w:sz w:val="28"/>
          <w:szCs w:val="28"/>
        </w:rPr>
        <w:t xml:space="preserve"> район» (далее – </w:t>
      </w:r>
      <w:r>
        <w:rPr>
          <w:rFonts w:ascii="Times New Roman" w:hAnsi="Times New Roman"/>
          <w:sz w:val="28"/>
          <w:szCs w:val="28"/>
        </w:rPr>
        <w:t>Мясниковский</w:t>
      </w:r>
      <w:r w:rsidRPr="00924D49">
        <w:rPr>
          <w:rFonts w:ascii="Times New Roman" w:hAnsi="Times New Roman"/>
          <w:sz w:val="28"/>
          <w:szCs w:val="28"/>
        </w:rPr>
        <w:t xml:space="preserve"> район), расположенного на территории Ростовской области.</w:t>
      </w:r>
    </w:p>
    <w:p w:rsidR="00236BA2" w:rsidRPr="00CA6F19" w:rsidRDefault="00236BA2" w:rsidP="00236BA2">
      <w:pPr>
        <w:spacing w:after="0" w:line="240" w:lineRule="atLeast"/>
        <w:ind w:firstLine="709"/>
        <w:jc w:val="both"/>
        <w:rPr>
          <w:rFonts w:ascii="Times New Roman" w:hAnsi="Times New Roman"/>
          <w:sz w:val="28"/>
          <w:szCs w:val="28"/>
        </w:rPr>
      </w:pPr>
      <w:r w:rsidRPr="00924D49">
        <w:rPr>
          <w:rFonts w:ascii="Times New Roman" w:hAnsi="Times New Roman"/>
          <w:sz w:val="28"/>
          <w:szCs w:val="28"/>
        </w:rPr>
        <w:t xml:space="preserve">3. В состав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w:t>
      </w:r>
      <w:r w:rsidRPr="00CA6F19">
        <w:rPr>
          <w:rFonts w:ascii="Times New Roman" w:hAnsi="Times New Roman"/>
          <w:sz w:val="28"/>
          <w:szCs w:val="28"/>
        </w:rPr>
        <w:t>входят следующие населенные пункты:</w:t>
      </w:r>
    </w:p>
    <w:p w:rsidR="00236BA2" w:rsidRPr="00CA6F19" w:rsidRDefault="00236BA2" w:rsidP="00236BA2">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1) </w:t>
      </w:r>
      <w:r>
        <w:rPr>
          <w:rFonts w:ascii="Times New Roman" w:hAnsi="Times New Roman"/>
          <w:sz w:val="28"/>
          <w:szCs w:val="28"/>
        </w:rPr>
        <w:t>хутор Недвиговка</w:t>
      </w:r>
      <w:r w:rsidRPr="00CA6F19">
        <w:rPr>
          <w:rFonts w:ascii="Times New Roman" w:hAnsi="Times New Roman"/>
          <w:sz w:val="28"/>
          <w:szCs w:val="28"/>
        </w:rPr>
        <w:t xml:space="preserve"> – административный центр;</w:t>
      </w:r>
    </w:p>
    <w:p w:rsidR="00236BA2" w:rsidRPr="00CA6F19" w:rsidRDefault="00236BA2" w:rsidP="00236BA2">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2) хутор </w:t>
      </w:r>
      <w:r>
        <w:rPr>
          <w:rFonts w:ascii="Times New Roman" w:hAnsi="Times New Roman"/>
          <w:sz w:val="28"/>
          <w:szCs w:val="28"/>
        </w:rPr>
        <w:t>Веселый</w:t>
      </w:r>
      <w:r w:rsidRPr="00CA6F19">
        <w:rPr>
          <w:rFonts w:ascii="Times New Roman" w:hAnsi="Times New Roman"/>
          <w:sz w:val="28"/>
          <w:szCs w:val="28"/>
        </w:rPr>
        <w:t>;</w:t>
      </w:r>
    </w:p>
    <w:p w:rsidR="00236BA2" w:rsidRPr="00CA6F19" w:rsidRDefault="00236BA2" w:rsidP="00236BA2">
      <w:pPr>
        <w:spacing w:after="0" w:line="240" w:lineRule="atLeast"/>
        <w:ind w:firstLine="709"/>
        <w:jc w:val="both"/>
        <w:rPr>
          <w:rFonts w:ascii="Times New Roman" w:hAnsi="Times New Roman"/>
          <w:sz w:val="28"/>
          <w:szCs w:val="28"/>
        </w:rPr>
      </w:pPr>
      <w:r w:rsidRPr="00CA6F19">
        <w:rPr>
          <w:rFonts w:ascii="Times New Roman" w:hAnsi="Times New Roman"/>
          <w:sz w:val="28"/>
          <w:szCs w:val="28"/>
        </w:rPr>
        <w:t xml:space="preserve">3) </w:t>
      </w:r>
      <w:r>
        <w:rPr>
          <w:rFonts w:ascii="Times New Roman" w:hAnsi="Times New Roman"/>
          <w:sz w:val="28"/>
          <w:szCs w:val="28"/>
        </w:rPr>
        <w:t>хутор Хапры</w:t>
      </w:r>
      <w:r w:rsidRPr="00CA6F19">
        <w:rPr>
          <w:rFonts w:ascii="Times New Roman" w:hAnsi="Times New Roman"/>
          <w:sz w:val="28"/>
          <w:szCs w:val="28"/>
        </w:rPr>
        <w:t>;</w:t>
      </w:r>
    </w:p>
    <w:p w:rsidR="00236BA2" w:rsidRPr="00CA6F19" w:rsidRDefault="00236BA2" w:rsidP="00236BA2">
      <w:pPr>
        <w:spacing w:after="0" w:line="240" w:lineRule="atLeast"/>
        <w:ind w:firstLine="709"/>
        <w:jc w:val="both"/>
        <w:rPr>
          <w:rFonts w:ascii="Times New Roman" w:hAnsi="Times New Roman"/>
          <w:sz w:val="28"/>
          <w:szCs w:val="28"/>
        </w:rPr>
      </w:pPr>
      <w:r>
        <w:rPr>
          <w:rFonts w:ascii="Times New Roman" w:hAnsi="Times New Roman"/>
          <w:sz w:val="28"/>
          <w:szCs w:val="28"/>
        </w:rPr>
        <w:t>4</w:t>
      </w:r>
      <w:r w:rsidRPr="00CA6F19">
        <w:rPr>
          <w:rFonts w:ascii="Times New Roman" w:hAnsi="Times New Roman"/>
          <w:sz w:val="28"/>
          <w:szCs w:val="28"/>
        </w:rPr>
        <w:t xml:space="preserve">) поселок </w:t>
      </w:r>
      <w:r>
        <w:rPr>
          <w:rFonts w:ascii="Times New Roman" w:hAnsi="Times New Roman"/>
          <w:sz w:val="28"/>
          <w:szCs w:val="28"/>
        </w:rPr>
        <w:t>Щедрый</w:t>
      </w:r>
      <w:r w:rsidRPr="00CA6F19">
        <w:rPr>
          <w:rFonts w:ascii="Times New Roman" w:hAnsi="Times New Roman"/>
          <w:sz w:val="28"/>
          <w:szCs w:val="28"/>
        </w:rPr>
        <w:t>.</w:t>
      </w:r>
    </w:p>
    <w:p w:rsidR="00236BA2" w:rsidRPr="00924D49" w:rsidRDefault="00236BA2" w:rsidP="00236BA2">
      <w:pPr>
        <w:spacing w:after="0" w:line="240" w:lineRule="auto"/>
        <w:jc w:val="both"/>
        <w:rPr>
          <w:rFonts w:ascii="Times New Roman" w:hAnsi="Times New Roman"/>
          <w:sz w:val="28"/>
          <w:szCs w:val="28"/>
        </w:rPr>
      </w:pPr>
      <w:r w:rsidRPr="00924D49">
        <w:rPr>
          <w:rFonts w:ascii="Times New Roman" w:hAnsi="Times New Roman"/>
          <w:sz w:val="28"/>
          <w:szCs w:val="28"/>
        </w:rPr>
        <w:t xml:space="preserve">4. Изменение границ, преобразование </w:t>
      </w:r>
      <w:r>
        <w:rPr>
          <w:rFonts w:ascii="Times New Roman" w:hAnsi="Times New Roman"/>
          <w:sz w:val="28"/>
          <w:szCs w:val="28"/>
        </w:rPr>
        <w:t>Недвиговского</w:t>
      </w:r>
      <w:r w:rsidRPr="00924D49">
        <w:rPr>
          <w:rFonts w:ascii="Times New Roman" w:hAnsi="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236BA2" w:rsidRPr="00AB5C39" w:rsidRDefault="00236BA2" w:rsidP="00236BA2">
      <w:pPr>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5. В случаях, предусмотренных Федеральным законом «Об общих принципах организации местного самоуправления в Российской Федерации», по вопросу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 в указанном населенном пункте проводится сход граждан.</w:t>
      </w:r>
    </w:p>
    <w:p w:rsidR="00236BA2" w:rsidRPr="00AB5C39" w:rsidRDefault="00236BA2" w:rsidP="00236BA2">
      <w:pPr>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6. </w:t>
      </w:r>
      <w:proofErr w:type="gramStart"/>
      <w:r w:rsidRPr="00AB5C39">
        <w:rPr>
          <w:rFonts w:ascii="Times New Roman" w:hAnsi="Times New Roman"/>
          <w:sz w:val="28"/>
          <w:szCs w:val="28"/>
        </w:rPr>
        <w:t xml:space="preserve">В случаях, когда изменение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с учетом мнения населения, выражаемого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обязано обеспечить своевременное информирование населения о </w:t>
      </w:r>
      <w:r w:rsidRPr="00AB5C39">
        <w:rPr>
          <w:rFonts w:ascii="Times New Roman" w:hAnsi="Times New Roman"/>
          <w:sz w:val="28"/>
          <w:szCs w:val="28"/>
        </w:rPr>
        <w:lastRenderedPageBreak/>
        <w:t xml:space="preserve">предстоящем рассмотрении вопроса об изменении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Pr>
          <w:rFonts w:ascii="Times New Roman" w:hAnsi="Times New Roman"/>
          <w:sz w:val="28"/>
          <w:szCs w:val="28"/>
        </w:rPr>
        <w:t>Недвиговского</w:t>
      </w:r>
      <w:proofErr w:type="gramEnd"/>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 xml:space="preserve">Статья 2. Вопросы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pStyle w:val="ac"/>
        <w:spacing w:after="0" w:line="240" w:lineRule="atLeast"/>
        <w:ind w:left="0"/>
        <w:jc w:val="both"/>
        <w:rPr>
          <w:rFonts w:ascii="Times New Roman" w:hAnsi="Times New Roman"/>
          <w:sz w:val="28"/>
          <w:szCs w:val="28"/>
        </w:rPr>
      </w:pPr>
      <w:r w:rsidRPr="00AB5C39">
        <w:rPr>
          <w:rFonts w:ascii="Times New Roman" w:hAnsi="Times New Roman"/>
          <w:sz w:val="28"/>
          <w:szCs w:val="28"/>
        </w:rPr>
        <w:t xml:space="preserve">К вопросам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относятся: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составление и рассмотрение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утверждение и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осуществление </w:t>
      </w:r>
      <w:proofErr w:type="gramStart"/>
      <w:r w:rsidRPr="00AB5C39">
        <w:rPr>
          <w:rFonts w:ascii="Times New Roman" w:hAnsi="Times New Roman"/>
          <w:sz w:val="28"/>
          <w:szCs w:val="28"/>
        </w:rPr>
        <w:t>контроля за</w:t>
      </w:r>
      <w:proofErr w:type="gramEnd"/>
      <w:r w:rsidRPr="00AB5C39">
        <w:rPr>
          <w:rFonts w:ascii="Times New Roman" w:hAnsi="Times New Roman"/>
          <w:sz w:val="28"/>
          <w:szCs w:val="28"/>
        </w:rPr>
        <w:t xml:space="preserve"> его исполнением, составление и утверждение отчета об исполнении данного бюджета;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установление, изменение и отмена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организация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электр</w:t>
      </w:r>
      <w:proofErr w:type="gramStart"/>
      <w:r w:rsidRPr="00AB5C39">
        <w:rPr>
          <w:rFonts w:ascii="Times New Roman" w:hAnsi="Times New Roman"/>
          <w:sz w:val="28"/>
          <w:szCs w:val="28"/>
        </w:rPr>
        <w:t>о-</w:t>
      </w:r>
      <w:proofErr w:type="gramEnd"/>
      <w:r w:rsidRPr="00AB5C39">
        <w:rPr>
          <w:rFonts w:ascii="Times New Roman" w:hAnsi="Times New Roman"/>
          <w:sz w:val="28"/>
          <w:szCs w:val="28"/>
        </w:rPr>
        <w:t xml:space="preserve">, </w:t>
      </w:r>
      <w:r w:rsidRPr="00AB5C39">
        <w:rPr>
          <w:rFonts w:ascii="Times New Roman" w:hAnsi="Times New Roman"/>
          <w:sz w:val="28"/>
          <w:szCs w:val="28"/>
        </w:rPr>
        <w:br/>
        <w:t>тепло-, газоснабжения, снабжения населения топливом, в пределах полномочий установленных законодательством Российской Федерации;</w:t>
      </w:r>
    </w:p>
    <w:p w:rsidR="00236BA2" w:rsidRPr="00AB5C39" w:rsidRDefault="00236BA2" w:rsidP="00236BA2">
      <w:pPr>
        <w:spacing w:after="0" w:line="240" w:lineRule="auto"/>
        <w:jc w:val="both"/>
        <w:rPr>
          <w:rFonts w:ascii="Times New Roman" w:hAnsi="Times New Roman"/>
          <w:sz w:val="28"/>
          <w:szCs w:val="28"/>
        </w:rPr>
      </w:pPr>
      <w:proofErr w:type="gramStart"/>
      <w:r w:rsidRPr="00AB5C39">
        <w:rPr>
          <w:rFonts w:ascii="Times New Roman" w:hAnsi="Times New Roman"/>
          <w:sz w:val="28"/>
          <w:szCs w:val="28"/>
        </w:rPr>
        <w:t xml:space="preserve">5) обеспечение проживающих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bookmarkStart w:id="1" w:name="OLE_LINK13"/>
      <w:bookmarkStart w:id="2" w:name="OLE_LINK14"/>
      <w:bookmarkStart w:id="3" w:name="OLE_LINK15"/>
      <w:bookmarkStart w:id="4" w:name="OLE_LINK16"/>
      <w:r w:rsidRPr="00AB5C39">
        <w:rPr>
          <w:rFonts w:ascii="Times New Roman" w:hAnsi="Times New Roman"/>
          <w:sz w:val="28"/>
          <w:szCs w:val="28"/>
        </w:rPr>
        <w:t>а также осуществление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w:t>
      </w:r>
      <w:proofErr w:type="gramEnd"/>
      <w:r w:rsidRPr="00AB5C39">
        <w:rPr>
          <w:rFonts w:ascii="Times New Roman" w:hAnsi="Times New Roman"/>
          <w:sz w:val="28"/>
          <w:szCs w:val="28"/>
        </w:rPr>
        <w:t xml:space="preserve">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sz w:val="28"/>
          <w:szCs w:val="28"/>
        </w:rPr>
        <w:t>утратившими</w:t>
      </w:r>
      <w:proofErr w:type="gramEnd"/>
      <w:r w:rsidRPr="00AB5C39">
        <w:rPr>
          <w:rFonts w:ascii="Times New Roman" w:hAnsi="Times New Roman"/>
          <w:sz w:val="28"/>
          <w:szCs w:val="28"/>
        </w:rPr>
        <w:t xml:space="preserve"> силу отдельных положений законодательных актов Российской Федерации»;</w:t>
      </w:r>
    </w:p>
    <w:bookmarkEnd w:id="1"/>
    <w:bookmarkEnd w:id="2"/>
    <w:bookmarkEnd w:id="3"/>
    <w:bookmarkEnd w:id="4"/>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6) создание условий для предоставления транспортных услуг населению и организация транспортного обслуживания населения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7)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участие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обеспечение первичных мер пожарной безопасности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11) создание условий для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создание условий для организации досуга и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организаций культуры;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14) обеспечение условий для развития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15) создание условий для массового отдыха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16) формирование архивных фондов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trike/>
          <w:sz w:val="28"/>
          <w:szCs w:val="28"/>
        </w:rPr>
      </w:pPr>
      <w:r w:rsidRPr="00AB5C39">
        <w:rPr>
          <w:rFonts w:ascii="Times New Roman" w:hAnsi="Times New Roman"/>
          <w:sz w:val="28"/>
          <w:szCs w:val="28"/>
        </w:rPr>
        <w:t>17) участие в организации деятельности по сбору (в том числе раздельному сбору) и транспортированию твердых коммунальных отходов;</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18) </w:t>
      </w:r>
      <w:bookmarkStart w:id="5" w:name="OLE_LINK17"/>
      <w:bookmarkStart w:id="6" w:name="OLE_LINK18"/>
      <w:r w:rsidRPr="00AB5C39">
        <w:rPr>
          <w:rFonts w:ascii="Times New Roman" w:hAnsi="Times New Roman"/>
          <w:sz w:val="28"/>
          <w:szCs w:val="28"/>
        </w:rPr>
        <w:t xml:space="preserve">утверждение правил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roofErr w:type="gramEnd"/>
      <w:r w:rsidRPr="00AB5C39">
        <w:rPr>
          <w:rFonts w:ascii="Times New Roman" w:hAnsi="Times New Roman"/>
          <w:sz w:val="28"/>
          <w:szCs w:val="28"/>
        </w:rPr>
        <w:t xml:space="preserve"> организация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bookmarkEnd w:id="5"/>
    <w:bookmarkEnd w:id="6"/>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19)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20) организация ритуальных услуг и содержание мест захоронения;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21) осуществление мероприятий по обеспечению безопасности людей на водных объектах, охране их жизни и здоровья;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22) создание,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23) содействие в развитии сельскохозяйственного производства, создание условий для развития малого и среднего предпринимательства;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24) организация и осуществление мероприятий по работе с детьми и молодежью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25)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26) осуществление муниципального лесного контроля;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27)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28) оказание поддержки социально ориентированным некоммерческим организациям в пределах полномочий, установленных статьями 31</w:t>
      </w:r>
      <w:r w:rsidRPr="00AB5C39">
        <w:rPr>
          <w:rFonts w:ascii="Times New Roman" w:hAnsi="Times New Roman"/>
          <w:sz w:val="28"/>
          <w:szCs w:val="28"/>
          <w:vertAlign w:val="superscript"/>
        </w:rPr>
        <w:t>1</w:t>
      </w:r>
      <w:r w:rsidRPr="00AB5C39">
        <w:rPr>
          <w:rFonts w:ascii="Times New Roman" w:hAnsi="Times New Roman"/>
          <w:sz w:val="28"/>
          <w:szCs w:val="28"/>
        </w:rPr>
        <w:t>, 31</w:t>
      </w:r>
      <w:r w:rsidRPr="00AB5C39">
        <w:rPr>
          <w:rFonts w:ascii="Times New Roman" w:hAnsi="Times New Roman"/>
          <w:sz w:val="28"/>
          <w:szCs w:val="28"/>
          <w:vertAlign w:val="superscript"/>
        </w:rPr>
        <w:t xml:space="preserve">3 </w:t>
      </w:r>
      <w:r w:rsidRPr="00AB5C39">
        <w:rPr>
          <w:rFonts w:ascii="Times New Roman" w:hAnsi="Times New Roman"/>
          <w:sz w:val="28"/>
          <w:szCs w:val="28"/>
        </w:rPr>
        <w:t>Федерального закона от 12 января 1996 года № 7-ФЗ «О некоммерческих организациях»;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29) предоставление помещения для работы на обслуживаемом административном участке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сотруднику, замещающему должность участкового уполномоченного полиции;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30) обеспечение выполнения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31) осуществление мер по противодействию коррупции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32) участие в соответствии с Федеральным законом от 24 июля 2007 года</w:t>
      </w:r>
      <w:r w:rsidRPr="00AB5C39">
        <w:rPr>
          <w:rFonts w:ascii="Times New Roman" w:hAnsi="Times New Roman"/>
          <w:sz w:val="28"/>
          <w:szCs w:val="28"/>
        </w:rPr>
        <w:br/>
        <w:t>№ 221-ФЗ «О государственном кадастре недвижимости» в выполнении комплексных кадастровых работ.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заключать соглашения с органами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 передаче органам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осуществления части своих полномочий по решению вопросов местного значения за счет межбюджетных трансфертов, предоставляемых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бюджет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соответствии с Бюджетным кодексом Российской Федерации.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вправе заключать соглашения с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Соглашения, указанные в пункте 2 настоящей статьи, заключает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органа местного самоуправления (должностного лица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уполномоченного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и (или) нормативным правовым актом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w:t>
      </w:r>
      <w:proofErr w:type="gramEnd"/>
    </w:p>
    <w:p w:rsidR="00236BA2" w:rsidRPr="00AB5C39" w:rsidRDefault="00236BA2" w:rsidP="00236BA2">
      <w:pPr>
        <w:autoSpaceDE w:val="0"/>
        <w:autoSpaceDN w:val="0"/>
        <w:adjustRightInd w:val="0"/>
        <w:spacing w:after="0" w:line="240" w:lineRule="auto"/>
        <w:jc w:val="both"/>
        <w:rPr>
          <w:rFonts w:ascii="Times New Roman" w:hAnsi="Times New Roman"/>
          <w:bCs/>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Соглашения, указанные в пункте 2 настоящей статьи, должны быть заключены до принятия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w:t>
      </w:r>
      <w:r w:rsidRPr="00AB5C39">
        <w:rPr>
          <w:rFonts w:ascii="Times New Roman" w:hAnsi="Times New Roman"/>
          <w:bCs/>
          <w:sz w:val="28"/>
          <w:szCs w:val="28"/>
        </w:rPr>
        <w:t>(очередной финансовый год и плановый период).</w:t>
      </w:r>
      <w:proofErr w:type="gramEnd"/>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5.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 Права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решение вопросов, не отнесенных к вопросам местного значения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w:t>
      </w:r>
      <w:proofErr w:type="gramStart"/>
      <w:r w:rsidRPr="00AB5C39">
        <w:rPr>
          <w:rFonts w:ascii="Times New Roman" w:hAnsi="Times New Roman"/>
          <w:sz w:val="28"/>
          <w:szCs w:val="28"/>
        </w:rPr>
        <w:t>на</w:t>
      </w:r>
      <w:proofErr w:type="gramEnd"/>
      <w:r w:rsidRPr="00AB5C39">
        <w:rPr>
          <w:rFonts w:ascii="Times New Roman" w:hAnsi="Times New Roman"/>
          <w:sz w:val="28"/>
          <w:szCs w:val="28"/>
        </w:rPr>
        <w:t>:</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создание музеев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совершение нотариальных действий, предусмотренных законодательством, в случае отсутствия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нотариуса;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участие в осуществлении деятельности по опеке и попечительству;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создание муниципальной пожарной охраны;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создание условий для развития туризма;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9) участие в организации и финансировании: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проведения оплачиваемых общественных работ;</w:t>
      </w:r>
    </w:p>
    <w:p w:rsidR="00236BA2" w:rsidRPr="00AB5C39" w:rsidRDefault="00236BA2" w:rsidP="00236BA2">
      <w:pPr>
        <w:spacing w:after="0" w:line="240" w:lineRule="atLeast"/>
        <w:jc w:val="both"/>
        <w:rPr>
          <w:rFonts w:ascii="Times New Roman" w:hAnsi="Times New Roman"/>
          <w:sz w:val="28"/>
          <w:szCs w:val="28"/>
          <w:lang w:val="hy-AM"/>
        </w:rPr>
      </w:pPr>
      <w:r w:rsidRPr="00AB5C39">
        <w:rPr>
          <w:rFonts w:ascii="Times New Roman" w:hAnsi="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ярмарок вакансий и учебных рабочих мест;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оказание поддержки общественным наблюдательным комиссиям, осуществляющим общественный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обеспечением прав человека и содействие лицам, находящимся в местах принудительного содержания;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10" w:history="1">
        <w:r w:rsidRPr="00AB5C39">
          <w:rPr>
            <w:rFonts w:ascii="Times New Roman" w:hAnsi="Times New Roman"/>
            <w:sz w:val="28"/>
            <w:szCs w:val="28"/>
          </w:rPr>
          <w:t>законом</w:t>
        </w:r>
      </w:hyperlink>
      <w:r w:rsidRPr="00AB5C39">
        <w:rPr>
          <w:rFonts w:ascii="Times New Roman" w:hAnsi="Times New Roman"/>
          <w:sz w:val="28"/>
          <w:szCs w:val="28"/>
        </w:rPr>
        <w:t xml:space="preserve"> от 24.11.1995 года № 181-ФЗ «О социальной защите инвалидов в Российской Федерации»;</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12) создание условий для организации </w:t>
      </w:r>
      <w:proofErr w:type="gramStart"/>
      <w:r w:rsidRPr="00AB5C39">
        <w:rPr>
          <w:rFonts w:ascii="Times New Roman" w:hAnsi="Times New Roman"/>
          <w:sz w:val="28"/>
          <w:szCs w:val="28"/>
          <w:lang w:eastAsia="hy-AM"/>
        </w:rPr>
        <w:t>проведения независимой оценки качества оказания услуг</w:t>
      </w:r>
      <w:proofErr w:type="gramEnd"/>
      <w:r w:rsidRPr="00AB5C39">
        <w:rPr>
          <w:rFonts w:ascii="Times New Roman" w:hAnsi="Times New Roman"/>
          <w:sz w:val="28"/>
          <w:szCs w:val="28"/>
          <w:lang w:eastAsia="hy-AM"/>
        </w:rPr>
        <w:t xml:space="preserve"> организациями в порядке и на условиях, которые установлены федеральными законами;</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13)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14) осуществление мероприятий по отлову и содержанию безнадзорных животных, обитающих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236BA2" w:rsidRPr="00AB5C39" w:rsidRDefault="00236BA2" w:rsidP="00236BA2">
      <w:pPr>
        <w:pStyle w:val="ConsPlusNormal"/>
        <w:jc w:val="both"/>
      </w:pPr>
      <w:r w:rsidRPr="00AB5C39">
        <w:t xml:space="preserve">15) осуществление мероприятий в сфере профилактики правонарушений, предусмотренных Федеральным </w:t>
      </w:r>
      <w:hyperlink r:id="rId11" w:history="1">
        <w:r w:rsidRPr="00AB5C39">
          <w:t>законом</w:t>
        </w:r>
      </w:hyperlink>
      <w:r w:rsidRPr="00AB5C39">
        <w:t xml:space="preserve"> «Об основах системы профилактики правонарушений в Российской Федерации»;</w:t>
      </w:r>
    </w:p>
    <w:p w:rsidR="00236BA2" w:rsidRPr="00AB5C39" w:rsidRDefault="00236BA2" w:rsidP="00236BA2">
      <w:pPr>
        <w:pStyle w:val="ConsPlusNormal"/>
        <w:jc w:val="both"/>
      </w:pPr>
      <w:r w:rsidRPr="00AB5C39">
        <w:t>16)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w:t>
      </w:r>
      <w:proofErr w:type="gramEnd"/>
      <w:r w:rsidRPr="00AB5C39">
        <w:rPr>
          <w:rFonts w:ascii="Times New Roman" w:hAnsi="Times New Roman"/>
          <w:sz w:val="28"/>
          <w:szCs w:val="28"/>
        </w:rPr>
        <w:t xml:space="preserve"> образований, органов государственной власти и не исключенные из их компетенции федеральными и областными законами, за счет доходов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 xml:space="preserve">Статья 4. Осуществление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Финансовое обеспечение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только за счет предоставляемых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субвенций из соответствующих бюджетов.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w:t>
      </w:r>
      <w:r w:rsidRPr="00AB5C39">
        <w:rPr>
          <w:rFonts w:ascii="Times New Roman" w:hAnsi="Times New Roman"/>
          <w:sz w:val="28"/>
          <w:szCs w:val="28"/>
        </w:rPr>
        <w:lastRenderedPageBreak/>
        <w:t>финансовые средства для осуществления переданных им отдельных государственных полномочий.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В целях повышения эффективности осуществления отдельных государственных полномочий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дополнительно использовать для их осуществления имущество, находящееся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осуществлять расходы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устанавливать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Финансирование полномочий, предусмотренное настоящим пунктом, не является обязанностью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реализации права на участие в осуществлении указанных полномочий.</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lastRenderedPageBreak/>
        <w:t xml:space="preserve">Статья 5.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Официальные символы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Глава 2. Участие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решении вопросов местного значения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6. Права граждан на осуществление местного самоуправления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Иностранные граждане, постоянно или преимущественно проживающие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7. Понятие местного референдума и инициатива его проведения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Местный референдум может проводиться: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по инициативе, выдвинутой гражданами Российской Федерации, имеющими право на участие в местном референдуме;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по инициативе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выдвинутой ими совместно.</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Инициативная группа по проведению местного референдума обращается в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в противном случае - об отказе в регистрации инициативной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принятого</w:t>
      </w:r>
      <w:proofErr w:type="gramEnd"/>
      <w:r w:rsidRPr="00AB5C39">
        <w:rPr>
          <w:rFonts w:ascii="Times New Roman" w:hAnsi="Times New Roman"/>
          <w:sz w:val="28"/>
          <w:szCs w:val="28"/>
        </w:rPr>
        <w:t xml:space="preserve"> на местном референдуме.</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не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пятнадцатидневный срок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по проведению  местного референдума в регистрации.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подписи участников местного референдума в поддержку инициативы его проведения.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w:t>
      </w:r>
      <w:proofErr w:type="gramEnd"/>
      <w:r w:rsidRPr="00AB5C39">
        <w:rPr>
          <w:rFonts w:ascii="Times New Roman" w:hAnsi="Times New Roman"/>
          <w:sz w:val="28"/>
          <w:szCs w:val="28"/>
        </w:rPr>
        <w:t xml:space="preserve"> поселения. Копия постановления комиссии направляется также инициативной группе по проведению местного референдума.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Инициатива проведения местного референдума, выдвинутая совместно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оформляется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правовым актом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8. Назначение и проведение местного референдума</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Голосование на местном референдуме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25 дней до назначенного дня голосования может быть перенесено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более поздний срок (но не более чем 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Округ референдума включает в себя всю территорию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9. Муниципальные выборы</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Муниципальные выборы проводятся в целях избрания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всеобщего равного и прямого избирательного права при тайном голосовании.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Муниципальные выборы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Решение о назначении муниципальных выборов должно быть принято не ранее чем за 90 дней и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Днем голосования при проведении муниципальных выборов, в соответствии с Федеральным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w:t>
      </w:r>
      <w:proofErr w:type="gramEnd"/>
      <w:r w:rsidRPr="00AB5C39">
        <w:rPr>
          <w:rFonts w:ascii="Times New Roman" w:hAnsi="Times New Roman"/>
          <w:sz w:val="28"/>
          <w:szCs w:val="28"/>
        </w:rPr>
        <w:t xml:space="preserve"> созыва, - день голосования на указанных выборах.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Итоги муниципальных выборов подлежат официальному опубликованию (обнародованию).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10.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Основаниями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служить только его конкретные противоправные решения или действия (бездействие), связанные с исполнением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своих полномочий, в случае их подтверждения в судебном порядке.</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не может быть </w:t>
      </w:r>
      <w:r w:rsidRPr="00AB5C39">
        <w:rPr>
          <w:rFonts w:ascii="Times New Roman" w:hAnsi="Times New Roman"/>
          <w:sz w:val="28"/>
          <w:szCs w:val="28"/>
        </w:rPr>
        <w:lastRenderedPageBreak/>
        <w:t>отозван избирателями по основаниям, предусмотренным подпунктом 7 пункта 16 статьи 26, подпунктом 5 пункта 12 статьи 35, статьями 65, 66 настоящего Устава.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обращается в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ходатайством о регистрации инициативной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 xml:space="preserve">В ходатайстве о регистрации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должны быть указаны фамилия, имя, отчество, должность отзываемого лица, основание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фамилия, имя, отчество, дата и место рождения, серия, номер и дата</w:t>
      </w:r>
      <w:proofErr w:type="gramEnd"/>
      <w:r w:rsidRPr="00AB5C39">
        <w:rPr>
          <w:rFonts w:ascii="Times New Roman" w:hAnsi="Times New Roman"/>
          <w:sz w:val="28"/>
          <w:szCs w:val="28"/>
        </w:rPr>
        <w:t xml:space="preserve">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w:t>
      </w:r>
      <w:proofErr w:type="gramStart"/>
      <w:r w:rsidRPr="00AB5C39">
        <w:rPr>
          <w:rFonts w:ascii="Times New Roman" w:hAnsi="Times New Roman"/>
          <w:sz w:val="28"/>
          <w:szCs w:val="28"/>
        </w:rPr>
        <w:t xml:space="preserve">При рассмотрении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противоправных решений или действий (бездействия</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выдвигаемых</w:t>
      </w:r>
      <w:proofErr w:type="gramEnd"/>
      <w:r w:rsidRPr="00AB5C39">
        <w:rPr>
          <w:rFonts w:ascii="Times New Roman" w:hAnsi="Times New Roman"/>
          <w:sz w:val="28"/>
          <w:szCs w:val="28"/>
        </w:rPr>
        <w:t xml:space="preserve"> в качестве основания для отзыва.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требованиям федерального и областного законодательства, настоящего Устава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w:t>
      </w:r>
      <w:proofErr w:type="gramEnd"/>
      <w:r w:rsidRPr="00AB5C39">
        <w:rPr>
          <w:rFonts w:ascii="Times New Roman" w:hAnsi="Times New Roman"/>
          <w:sz w:val="28"/>
          <w:szCs w:val="28"/>
        </w:rPr>
        <w:t xml:space="preserve">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 приложенных к нему документов на открытом заседании проверяет соответствие </w:t>
      </w:r>
      <w:r w:rsidRPr="00AB5C39">
        <w:rPr>
          <w:rFonts w:ascii="Times New Roman" w:hAnsi="Times New Roman"/>
          <w:sz w:val="28"/>
          <w:szCs w:val="28"/>
        </w:rPr>
        <w:lastRenderedPageBreak/>
        <w:t xml:space="preserve">вопроса, выносимого на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proofErr w:type="gramEnd"/>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236BA2" w:rsidRPr="00AB5C39" w:rsidRDefault="00236BA2" w:rsidP="00236BA2">
      <w:pPr>
        <w:autoSpaceDE w:val="0"/>
        <w:autoSpaceDN w:val="0"/>
        <w:adjustRightInd w:val="0"/>
        <w:spacing w:after="0" w:line="240" w:lineRule="atLeast"/>
        <w:jc w:val="both"/>
        <w:rPr>
          <w:rFonts w:ascii="Times New Roman" w:hAnsi="Times New Roman"/>
          <w:sz w:val="28"/>
          <w:szCs w:val="28"/>
          <w:lang w:val="hy-AM" w:eastAsia="hy-AM"/>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вопрос, выносимый на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отвечает требованиям федерального и областного законодательства,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председателя Собрания депутатов</w:t>
      </w:r>
      <w:proofErr w:type="gramEnd"/>
      <w:r w:rsidRPr="00AB5C39">
        <w:rPr>
          <w:rFonts w:ascii="Times New Roman" w:hAnsi="Times New Roman"/>
          <w:bCs/>
          <w:sz w:val="28"/>
          <w:szCs w:val="28"/>
        </w:rPr>
        <w:t xml:space="preserve">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 выдает ей регистрационное свидетельство, которое действительно до дня, следующего за днем регистрации решения, принятого на голосовании,</w:t>
      </w:r>
      <w:r w:rsidRPr="00AB5C39">
        <w:rPr>
          <w:rFonts w:ascii="Times New Roman" w:hAnsi="Times New Roman"/>
          <w:sz w:val="28"/>
          <w:szCs w:val="28"/>
          <w:lang w:val="hy-AM" w:eastAsia="hy-AM"/>
        </w:rPr>
        <w:t xml:space="preserve"> а также сообщает об этом в средства массовой информации</w:t>
      </w:r>
      <w:r w:rsidRPr="00AB5C39">
        <w:rPr>
          <w:rFonts w:ascii="Times New Roman" w:hAnsi="Times New Roman"/>
          <w:sz w:val="28"/>
          <w:szCs w:val="28"/>
        </w:rPr>
        <w:t>.</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признает, что основания для отзыва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отсутствуют,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в регистрации.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имеет право на опубликование (обнародование)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объяснений по поводу обстоятельств, выдвигаемых в качестве оснований для его отзыва, один раз в период со дня регистрации инициативной группы до ноля часов дня, предшествующего дню голосования.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Опубликование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производится в порядке, установленном пунктом 2 статьи 51 настоящего Устава, в объеме 25 процентов от объема полосы соответствующего периодического печатного издания.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Обнародование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производится в порядке, установленном пунктом 3 статьи 51 настоящего Устава, в объеме одного печатного листа формата А-4.</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Решение о способе опубликования (обнародования) объяснений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требованиям федерального и областного законодательства.</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письменному заявлению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считается отозванным, если за отзыв проголосовало не менее половины избирателей, зарегистрированных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(избирательном округе).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проводится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13. Голосование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14. Итоги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итоги голосования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принятые решения подлежат официальному опубликованию (обнародованию).</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11. Правотворческая инициатива граждан</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Минимальная численность инициативной группы граждан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не может превышать 3 процента от числа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В случае отсутствия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указанный проект должен быть рассмотрен на открытом заседании данного органа.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12. Территориальное общественное самоуправление</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Под территориальным общественным самоуправлением понимается самоорганизация граждан по месту их жительства </w:t>
      </w:r>
      <w:proofErr w:type="gramStart"/>
      <w:r w:rsidRPr="00AB5C39">
        <w:rPr>
          <w:rFonts w:ascii="Times New Roman" w:hAnsi="Times New Roman"/>
          <w:sz w:val="28"/>
          <w:szCs w:val="28"/>
        </w:rPr>
        <w:t>на части территории</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предложению населения, проживающего на данной территории.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Территориальное общественное самоуправление осуществляется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w:t>
      </w:r>
      <w:r w:rsidRPr="001B6497">
        <w:rPr>
          <w:rFonts w:ascii="Times New Roman" w:hAnsi="Times New Roman"/>
          <w:sz w:val="28"/>
          <w:szCs w:val="28"/>
        </w:rPr>
        <w:t>населенный пункт, входящий в состав Недвиговского сельского поселения</w:t>
      </w:r>
      <w:r>
        <w:rPr>
          <w:rFonts w:ascii="Times New Roman" w:hAnsi="Times New Roman"/>
          <w:sz w:val="28"/>
          <w:szCs w:val="28"/>
        </w:rPr>
        <w:t>,</w:t>
      </w:r>
      <w:r w:rsidRPr="00AB5C39">
        <w:rPr>
          <w:rFonts w:ascii="Times New Roman" w:hAnsi="Times New Roman"/>
          <w:i/>
          <w:sz w:val="28"/>
          <w:szCs w:val="28"/>
        </w:rPr>
        <w:t xml:space="preserve"> </w:t>
      </w:r>
      <w:r w:rsidRPr="00AB5C39">
        <w:rPr>
          <w:rFonts w:ascii="Times New Roman" w:hAnsi="Times New Roman"/>
          <w:sz w:val="28"/>
          <w:szCs w:val="28"/>
        </w:rPr>
        <w:t>иные территории проживания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В уставе территориального общественного самоуправления устанавливаются: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территория, на которой оно осуществляется;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порядок принятия решений;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порядок прекращения осуществления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Решение о регистрации либо об отказе в регистрации устава территориального общественного самоуправления принимается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30 календарных дней со дня поступления устава в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печатью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Один экземпляр зарегистрированного устава территориального общественного самоуправления и копия правового акта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в случае отказа в регистрации – копия правового акта главы </w:t>
      </w:r>
      <w:r w:rsidRPr="00AB5C39">
        <w:rPr>
          <w:rFonts w:ascii="Times New Roman" w:hAnsi="Times New Roman"/>
          <w:sz w:val="28"/>
          <w:szCs w:val="28"/>
        </w:rPr>
        <w:lastRenderedPageBreak/>
        <w:t xml:space="preserve">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установление структуры органов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избрание органов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утверждение сметы доходов и расходов территориального общественного самоуправления и отчет</w:t>
      </w:r>
      <w:proofErr w:type="gramStart"/>
      <w:r w:rsidRPr="00AB5C39">
        <w:rPr>
          <w:rFonts w:ascii="Times New Roman" w:hAnsi="Times New Roman"/>
          <w:sz w:val="28"/>
          <w:szCs w:val="28"/>
        </w:rPr>
        <w:t>а о ее</w:t>
      </w:r>
      <w:proofErr w:type="gramEnd"/>
      <w:r w:rsidRPr="00AB5C39">
        <w:rPr>
          <w:rFonts w:ascii="Times New Roman" w:hAnsi="Times New Roman"/>
          <w:sz w:val="28"/>
          <w:szCs w:val="28"/>
        </w:rPr>
        <w:t xml:space="preserve"> исполнении;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14. Органы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представляют интересы населения, проживающего на соответствующей территории;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обеспечивают исполнение решений, принятых на собраниях и конференциях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w:t>
      </w:r>
      <w:r w:rsidRPr="00AB5C39">
        <w:rPr>
          <w:rFonts w:ascii="Times New Roman" w:hAnsi="Times New Roman"/>
          <w:sz w:val="28"/>
          <w:szCs w:val="28"/>
        </w:rPr>
        <w:lastRenderedPageBreak/>
        <w:t xml:space="preserve">самоуправления с использованием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15. </w:t>
      </w:r>
      <w:proofErr w:type="gramStart"/>
      <w:r w:rsidRPr="00AB5C3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Средства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16. Порядок организации и осуществления территориального общественного самоуправления, условия и порядок выделения необходимых средств из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части, не урегулированной настоящим Уставом, может устанавливаться нормативными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13. Публичные слушания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Для обсуждения проектов муниципальных правовых актов по вопросам местного значения с участием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могут проводиться публичные слушания.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Публичные слушания проводятся по инициативе населения,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Публичные слушания, проводимые по инициативе населения или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по инициативе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На публичные слушания должны выноситься:</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1) проект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w:t>
      </w:r>
      <w:r w:rsidRPr="00AB5C39">
        <w:rPr>
          <w:rFonts w:ascii="Times New Roman" w:hAnsi="Times New Roman"/>
          <w:sz w:val="28"/>
          <w:szCs w:val="28"/>
        </w:rPr>
        <w:lastRenderedPageBreak/>
        <w:t>законов в целях приведения Устава муниципального образования «</w:t>
      </w:r>
      <w:r>
        <w:rPr>
          <w:rFonts w:ascii="Times New Roman" w:hAnsi="Times New Roman"/>
          <w:sz w:val="28"/>
          <w:szCs w:val="28"/>
        </w:rPr>
        <w:t>Недвиговское</w:t>
      </w:r>
      <w:proofErr w:type="gramEnd"/>
      <w:r>
        <w:rPr>
          <w:rFonts w:ascii="Times New Roman" w:hAnsi="Times New Roman"/>
          <w:sz w:val="28"/>
          <w:szCs w:val="28"/>
        </w:rPr>
        <w:t xml:space="preserve"> </w:t>
      </w:r>
      <w:r w:rsidRPr="00AB5C39">
        <w:rPr>
          <w:rFonts w:ascii="Times New Roman" w:hAnsi="Times New Roman"/>
          <w:sz w:val="28"/>
          <w:szCs w:val="28"/>
        </w:rPr>
        <w:t>сельское поселение» в соответствие с этими нормативными правовыми актами;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 о его исполнении;</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3) проекты планов и программ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правил землепользования и застройки, проекты планировки территорий и проекты межевания территорий, за исключением случаев, предусмотренных Градостроительным кодексом Российской Федерации,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w:t>
      </w:r>
      <w:proofErr w:type="gramEnd"/>
      <w:r w:rsidRPr="00AB5C39">
        <w:rPr>
          <w:rFonts w:ascii="Times New Roman" w:hAnsi="Times New Roman"/>
          <w:sz w:val="28"/>
          <w:szCs w:val="28"/>
        </w:rPr>
        <w:t>, 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вопросы о преобразовании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lang w:eastAsia="hy-AM"/>
        </w:rPr>
        <w:t xml:space="preserve">за исключением случаев, если в соответствии со статьей 13 Федерального закона                </w:t>
      </w:r>
      <w:r w:rsidRPr="00AB5C39">
        <w:rPr>
          <w:rFonts w:ascii="Times New Roman" w:hAnsi="Times New Roman"/>
          <w:sz w:val="28"/>
          <w:szCs w:val="28"/>
        </w:rPr>
        <w:t xml:space="preserve">«Об общих принципах организации местного самоуправления в Российской Федерации» </w:t>
      </w:r>
      <w:r w:rsidRPr="00AB5C39">
        <w:rPr>
          <w:rFonts w:ascii="Times New Roman" w:hAnsi="Times New Roman"/>
          <w:sz w:val="28"/>
          <w:szCs w:val="28"/>
          <w:lang w:eastAsia="hy-AM"/>
        </w:rPr>
        <w:t xml:space="preserve">для преобразования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требуется получение согласия населения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выраженного путем голосования либо на сходах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Вопрос о назначении публичных слушаний должен быть рассмотрен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постановление </w:t>
      </w:r>
      <w:r w:rsidRPr="00AB5C39">
        <w:rPr>
          <w:rFonts w:ascii="Times New Roman" w:hAnsi="Times New Roman"/>
          <w:bCs/>
          <w:sz w:val="28"/>
          <w:szCs w:val="28"/>
        </w:rPr>
        <w:t xml:space="preserve">председателя Собрания депутатов – главы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 назначении публичных слушаний с указанием времени и места проведения публичных слушаний, а также проект муниципального правового акта, выносимого </w:t>
      </w:r>
      <w:r w:rsidRPr="00AB5C39">
        <w:rPr>
          <w:rFonts w:ascii="Times New Roman" w:hAnsi="Times New Roman"/>
          <w:sz w:val="28"/>
          <w:szCs w:val="28"/>
        </w:rPr>
        <w:lastRenderedPageBreak/>
        <w:t xml:space="preserve">на публичные слушания,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7 календарных дней до дня проведения публичных слушаний подлежат официальному опубликованию (обнародованию).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На публичных слушаниях председательствует </w:t>
      </w:r>
      <w:r w:rsidRPr="00AB5C39">
        <w:rPr>
          <w:rFonts w:ascii="Times New Roman" w:hAnsi="Times New Roman"/>
          <w:bCs/>
          <w:sz w:val="28"/>
          <w:szCs w:val="28"/>
        </w:rPr>
        <w:t xml:space="preserve">председатель Собрания депутатов – глава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О результатах публичных слушаний составляется заключение с мотивированным обоснованием принятого решения, подписываемое </w:t>
      </w:r>
      <w:r w:rsidRPr="00AB5C39">
        <w:rPr>
          <w:rFonts w:ascii="Times New Roman" w:hAnsi="Times New Roman"/>
          <w:bCs/>
          <w:sz w:val="28"/>
          <w:szCs w:val="28"/>
        </w:rPr>
        <w:t xml:space="preserve">председателем Собрания депутатов – главой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или </w:t>
      </w:r>
      <w:r w:rsidRPr="00AB5C39">
        <w:rPr>
          <w:rFonts w:ascii="Times New Roman" w:hAnsi="Times New Roman"/>
          <w:bCs/>
          <w:sz w:val="28"/>
          <w:szCs w:val="28"/>
        </w:rPr>
        <w:t xml:space="preserve">главой 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 </w:t>
      </w:r>
      <w:r w:rsidRPr="00AB5C39">
        <w:rPr>
          <w:rFonts w:ascii="Times New Roman" w:hAnsi="Times New Roman"/>
          <w:sz w:val="28"/>
          <w:szCs w:val="28"/>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требованиями Градостроительного кодекса Российской Федерации.</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14. Собрание граждан</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AB5C39">
        <w:rPr>
          <w:rFonts w:ascii="Times New Roman" w:hAnsi="Times New Roman"/>
          <w:sz w:val="28"/>
          <w:szCs w:val="28"/>
        </w:rPr>
        <w:t>на части территории</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проводиться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Собрание граждан проводится по инициативе населения,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Собрание граждан, проводимое по инициативе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назначается соответственно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Собрание граждан, проводимое по инициативе населения, назначается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 xml:space="preserve">обладающих избирательным правом. В поддержку инициативы проведения собрания граждан инициативная группа представляет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подписи не менее 3 процентов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обладающих избирательным правом, проживающих на территории проведения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Вопрос о назначении собрания граждан должен быть рассмотрен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В случае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собрания граждан с указанием времени и места проведения собрания граждан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15 календарных дней до дня проведения собрания граждан подлежит официальному опубликованию (обнародованию).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Проведение собрания граждан обеспечивается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собрании граждан председательствует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15. Конференция граждан (собрание делегатов)</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постановлением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6B4626">
        <w:rPr>
          <w:rFonts w:ascii="Times New Roman" w:hAnsi="Times New Roman"/>
          <w:sz w:val="28"/>
          <w:szCs w:val="28"/>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из указанных населенных пунктов.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16. Опрос граждан</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Опрос граждан проводится на всей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Результаты опроса носят рекомендательный характер.</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В опросе граждан имеют право участвовать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обладающие избирательным правом.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Опрос граждан проводится по инициативе: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по вопросам местного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органов государственной власти Ростовской области – для учета мнения граждан при принятии решений об изменении целевого назначения земель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объектов регионального и межрегионального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Порядок назначения и проведения опроса граждан определяется настоящим Уставом,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Областным законом от 28 декабря 2005 года № 436-ЗС «О местном самоуправлении в Ростовской области».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Решение о назначении опроса граждан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нормативном правовом акте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назначении опроса граждан устанавливаются: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дата и сроки проведения опроса;</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2) формулировка вопроса (вопросов), предлагаемого (предлагаемых) при проведении опроса;</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методика проведения опроса;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форма опросного листа;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минимальная численность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участвующих в опросе.</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проведения опроса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7.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Финансирование мероприятий, связанных с подготовкой и проведением опроса граждан, осуществляется: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при проведении опроса по инициативе органов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236BA2" w:rsidRPr="00AB5C39" w:rsidRDefault="00236BA2" w:rsidP="00236BA2">
      <w:pPr>
        <w:spacing w:after="0" w:line="240" w:lineRule="atLeast"/>
        <w:jc w:val="both"/>
        <w:rPr>
          <w:rFonts w:ascii="Times New Roman" w:hAnsi="Times New Roman"/>
          <w:strike/>
          <w:sz w:val="28"/>
          <w:szCs w:val="28"/>
        </w:rPr>
      </w:pPr>
      <w:r w:rsidRPr="00AB5C39">
        <w:rPr>
          <w:rFonts w:ascii="Times New Roman" w:hAnsi="Times New Roman"/>
          <w:sz w:val="28"/>
          <w:szCs w:val="28"/>
        </w:rPr>
        <w:t xml:space="preserve">9.Для установления результатов опроса граждан и подготовки заключения о результатах опроса граждан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Порядок назначения и проведения опроса граждан в части, не урегулированной настоящим Уставом, может устанавливаться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17. Обращения граждан в органы местного самоуправления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Глава 3. Казачество</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19. Казачьи общества</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В настоящем Уставе под казачеством понимаются граждане Российской Федерации, являющиеся членами казачьих обществ.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20. Муниципальная служба казачества</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Данные обязательства отражаются в уставе казачьего общества по согласованию с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Члены казачьих обще</w:t>
      </w:r>
      <w:proofErr w:type="gramStart"/>
      <w:r w:rsidRPr="00AB5C39">
        <w:rPr>
          <w:rFonts w:ascii="Times New Roman" w:hAnsi="Times New Roman"/>
          <w:sz w:val="28"/>
          <w:szCs w:val="28"/>
        </w:rPr>
        <w:t>ств впр</w:t>
      </w:r>
      <w:proofErr w:type="gramEnd"/>
      <w:r w:rsidRPr="00AB5C39">
        <w:rPr>
          <w:rFonts w:ascii="Times New Roman" w:hAnsi="Times New Roman"/>
          <w:sz w:val="28"/>
          <w:szCs w:val="28"/>
        </w:rPr>
        <w:t>аве поступать на муниципальную службу в порядке, установленном федеральными и областными законами, а также главой 7 настоящего Устава.</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21. Участие казачества в решении вопросов местного значения.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Договор (соглашение) с казачьим обществом подписывается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соблюдением условий договоров (соглашений) с казачьими обществами.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Порядок заключения договоров (соглашений) с казачьими обществами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4. Органы местного самоуправления и должностные лица местного самоуправления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Статья 22. Структура органов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Структуру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составляют: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 xml:space="preserve">Статья 23.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представительным органом муниципального образования «</w:t>
      </w:r>
      <w:proofErr w:type="spellStart"/>
      <w:r>
        <w:rPr>
          <w:rFonts w:ascii="Times New Roman" w:hAnsi="Times New Roman"/>
          <w:sz w:val="28"/>
          <w:szCs w:val="28"/>
        </w:rPr>
        <w:t>Недвиговское</w:t>
      </w:r>
      <w:r w:rsidRPr="00AB5C39">
        <w:rPr>
          <w:rFonts w:ascii="Times New Roman" w:hAnsi="Times New Roman"/>
          <w:sz w:val="28"/>
          <w:szCs w:val="28"/>
        </w:rPr>
        <w:t>сельское</w:t>
      </w:r>
      <w:proofErr w:type="spellEnd"/>
      <w:r w:rsidRPr="00AB5C39">
        <w:rPr>
          <w:rFonts w:ascii="Times New Roman" w:hAnsi="Times New Roman"/>
          <w:sz w:val="28"/>
          <w:szCs w:val="28"/>
        </w:rPr>
        <w:t xml:space="preserve"> поселение».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подотчетно и подконтрольно населению.</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состоит из </w:t>
      </w:r>
      <w:r w:rsidRPr="00AB5C39">
        <w:rPr>
          <w:rFonts w:ascii="Times New Roman" w:hAnsi="Times New Roman"/>
          <w:iCs/>
          <w:sz w:val="28"/>
          <w:szCs w:val="28"/>
        </w:rPr>
        <w:t xml:space="preserve">10 </w:t>
      </w:r>
      <w:r w:rsidRPr="00AB5C39">
        <w:rPr>
          <w:rFonts w:ascii="Times New Roman" w:hAnsi="Times New Roman"/>
          <w:sz w:val="28"/>
          <w:szCs w:val="28"/>
        </w:rPr>
        <w:t xml:space="preserve">депутатов, в состав которых, в том числе, входит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избираемых на муниципальных выборах по </w:t>
      </w:r>
      <w:r w:rsidRPr="00420AC5">
        <w:rPr>
          <w:rFonts w:ascii="Times New Roman" w:hAnsi="Times New Roman"/>
          <w:iCs/>
          <w:sz w:val="28"/>
          <w:szCs w:val="28"/>
        </w:rPr>
        <w:t>многомандатным</w:t>
      </w:r>
      <w:r w:rsidRPr="00AB5C39">
        <w:rPr>
          <w:rFonts w:ascii="Times New Roman" w:hAnsi="Times New Roman"/>
          <w:sz w:val="28"/>
          <w:szCs w:val="28"/>
        </w:rPr>
        <w:t xml:space="preserve"> избирательным округам.</w:t>
      </w:r>
    </w:p>
    <w:p w:rsidR="00236BA2" w:rsidRPr="00420AC5" w:rsidRDefault="00236BA2" w:rsidP="00236BA2">
      <w:pPr>
        <w:widowControl w:val="0"/>
        <w:autoSpaceDE w:val="0"/>
        <w:autoSpaceDN w:val="0"/>
        <w:adjustRightInd w:val="0"/>
        <w:spacing w:after="0" w:line="240" w:lineRule="auto"/>
        <w:jc w:val="both"/>
        <w:rPr>
          <w:rFonts w:ascii="Times New Roman" w:hAnsi="Times New Roman"/>
          <w:iCs/>
          <w:sz w:val="28"/>
          <w:szCs w:val="28"/>
        </w:rPr>
      </w:pPr>
      <w:r w:rsidRPr="00420AC5">
        <w:rPr>
          <w:rFonts w:ascii="Times New Roman" w:hAnsi="Times New Roman"/>
          <w:iCs/>
          <w:sz w:val="28"/>
          <w:szCs w:val="28"/>
        </w:rPr>
        <w:t>Избранными по многомандатному избирательному округу признаются зарегистрированные кандидаты в депутаты, которые получили наибольшее число голосов избирателей, в соответствии с установленным количеством мандатов.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При равном числе полученных голосов избранным признается кандидат, </w:t>
      </w:r>
      <w:proofErr w:type="gramStart"/>
      <w:r w:rsidRPr="00AB5C39">
        <w:rPr>
          <w:rFonts w:ascii="Times New Roman" w:hAnsi="Times New Roman"/>
          <w:sz w:val="28"/>
          <w:szCs w:val="28"/>
        </w:rPr>
        <w:t>документы</w:t>
      </w:r>
      <w:proofErr w:type="gramEnd"/>
      <w:r w:rsidRPr="00AB5C39">
        <w:rPr>
          <w:rFonts w:ascii="Times New Roman" w:hAnsi="Times New Roman"/>
          <w:sz w:val="28"/>
          <w:szCs w:val="28"/>
        </w:rPr>
        <w:t xml:space="preserve"> для регистрации которого представлены ранее документов других кандидатов.</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3.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 5 лет.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которое проводится не позднее, чем на тридцатый день со дня избрания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правомочном составе.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Расходы на обеспечение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предусматриваются в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Управление и (или) распоряжение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процессе его исполнения не допускаются, за исключением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направляемых на обеспечение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 в Российской Федерации».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также прекращаются в случае: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принятия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 самороспуске;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вступления в силу решения Ростовского областного суда о неправомочности данного состава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в связи со сложением депутатами своих полномочий;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увеличения численности избирателей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420AC5" w:rsidRDefault="00236BA2" w:rsidP="00236BA2">
      <w:pPr>
        <w:spacing w:after="0" w:line="240" w:lineRule="atLeast"/>
        <w:jc w:val="both"/>
        <w:rPr>
          <w:rFonts w:ascii="Times New Roman" w:hAnsi="Times New Roman"/>
          <w:sz w:val="28"/>
          <w:szCs w:val="28"/>
        </w:rPr>
      </w:pPr>
      <w:r w:rsidRPr="00420AC5">
        <w:rPr>
          <w:rFonts w:ascii="Times New Roman" w:hAnsi="Times New Roman"/>
          <w:sz w:val="28"/>
          <w:szCs w:val="28"/>
        </w:rPr>
        <w:t xml:space="preserve">6) в случае нарушения срока издания муниципального правового акта, требуемого для реализации решения, принятого путем </w:t>
      </w:r>
      <w:r>
        <w:rPr>
          <w:rFonts w:ascii="Times New Roman" w:hAnsi="Times New Roman"/>
          <w:sz w:val="28"/>
          <w:szCs w:val="28"/>
        </w:rPr>
        <w:t>прямого волеизъявления граждан</w:t>
      </w:r>
      <w:r w:rsidRPr="00420AC5">
        <w:rPr>
          <w:rFonts w:ascii="Times New Roman" w:hAnsi="Times New Roman"/>
          <w:sz w:val="28"/>
          <w:szCs w:val="28"/>
        </w:rPr>
        <w:t>.</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Досрочное прекращение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влечет досрочное прекращение полномочий его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В случае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досрочные выборы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проводятся в сроки, установленные федеральным законом.</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 xml:space="preserve">Статья 24.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В исключительной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находятся: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принятие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 внесение в него изменений и дополнений;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утверждение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отчета о его исполнении;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установление, изменение и отмена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принятие планов и программ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утверждение отчетов об их исполнении;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5) определение порядка управления и распоряжения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определение порядка участия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организациях межмуниципального сотрудничества;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органами местного самоуправления и должностными лицами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принятие решения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Если областным законом и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большинством голосов от установленной численности его депутатов избирает из своего состава депутатов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количестве</w:t>
      </w:r>
      <w:proofErr w:type="gramEnd"/>
      <w:r w:rsidRPr="00AB5C39">
        <w:rPr>
          <w:rFonts w:ascii="Times New Roman" w:hAnsi="Times New Roman"/>
          <w:sz w:val="28"/>
          <w:szCs w:val="28"/>
        </w:rPr>
        <w:t>, определенном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в соответствии с областным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заслушивает ежегодные отчеты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результатах его деятельности, ежегодные отчеты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результатах его деятельности,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Иные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25. Организация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Деятельность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коллегиально. Основной формой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являются его заседания, которые проводятся гласно и носят открытый характер.</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случаях, предусмотренных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поселения в соответствии с федеральными и областными законами, может быть проведено закрытое заседание.</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 Заседание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правомочно, если на нем присутствует не менее 50 процентов от числа избранных депутатов.</w:t>
      </w:r>
    </w:p>
    <w:p w:rsidR="00236BA2" w:rsidRPr="00AB5C39" w:rsidRDefault="00236BA2" w:rsidP="00236BA2">
      <w:pPr>
        <w:widowControl w:val="0"/>
        <w:autoSpaceDE w:val="0"/>
        <w:autoSpaceDN w:val="0"/>
        <w:adjustRightInd w:val="0"/>
        <w:spacing w:after="0" w:line="240" w:lineRule="auto"/>
        <w:ind w:right="-1"/>
        <w:jc w:val="both"/>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собирается на свое первое заседание  не позднее 30 дней со дня избрания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правомочном составе.  </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Первое заседание открывает старейший по возрасту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ind w:right="-1"/>
        <w:jc w:val="both"/>
        <w:rPr>
          <w:rFonts w:ascii="Times New Roman" w:hAnsi="Times New Roman"/>
          <w:sz w:val="28"/>
          <w:szCs w:val="28"/>
        </w:rPr>
      </w:pPr>
      <w:r w:rsidRPr="00AB5C39">
        <w:rPr>
          <w:rFonts w:ascii="Times New Roman" w:hAnsi="Times New Roman"/>
          <w:sz w:val="28"/>
          <w:szCs w:val="28"/>
        </w:rPr>
        <w:t xml:space="preserve">3.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созывает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ind w:right="-1"/>
        <w:jc w:val="both"/>
        <w:rPr>
          <w:rFonts w:ascii="Times New Roman" w:hAnsi="Times New Roman"/>
          <w:sz w:val="28"/>
          <w:szCs w:val="28"/>
        </w:rPr>
      </w:pPr>
      <w:r w:rsidRPr="00AB5C39">
        <w:rPr>
          <w:rFonts w:ascii="Times New Roman" w:hAnsi="Times New Roman"/>
          <w:sz w:val="28"/>
          <w:szCs w:val="28"/>
        </w:rPr>
        <w:t xml:space="preserve">Очередные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проводятся в соответствии с планом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год. </w:t>
      </w:r>
    </w:p>
    <w:p w:rsidR="00236BA2" w:rsidRPr="00AB5C39" w:rsidRDefault="00236BA2" w:rsidP="00236BA2">
      <w:pPr>
        <w:widowControl w:val="0"/>
        <w:autoSpaceDE w:val="0"/>
        <w:autoSpaceDN w:val="0"/>
        <w:adjustRightInd w:val="0"/>
        <w:spacing w:after="0" w:line="240" w:lineRule="auto"/>
        <w:ind w:right="-1"/>
        <w:jc w:val="both"/>
        <w:rPr>
          <w:rFonts w:ascii="Times New Roman" w:hAnsi="Times New Roman"/>
          <w:sz w:val="28"/>
          <w:szCs w:val="28"/>
        </w:rPr>
      </w:pPr>
      <w:r w:rsidRPr="00AB5C39">
        <w:rPr>
          <w:rFonts w:ascii="Times New Roman" w:hAnsi="Times New Roman"/>
          <w:sz w:val="28"/>
          <w:szCs w:val="28"/>
        </w:rPr>
        <w:t xml:space="preserve">Внеочередные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созываются по мере необходимости по инициативе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группы депутатов в количестве не менее половины от установленной численности депутатов.</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4. На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председательствует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Порядок проведения заседаний и иные вопросы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Регламент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Статья 26.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главой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 и исполняет полномочия его председателя. </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3.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подконтролен и подотчетен населению и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bCs/>
          <w:sz w:val="28"/>
          <w:szCs w:val="28"/>
        </w:rPr>
        <w:t xml:space="preserve">4. </w:t>
      </w: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 xml:space="preserve">исполняет свои полномочия на непостоянной основе. Гарантии осуществления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5.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открытым голосованием.</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7. 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избираемого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своего состава, осуществляется не позднее чем через шесть месяцев со дня такого прекращения полномочий.</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При этом если до истечения срока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осталось менее шести месяцев, избрание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состава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на первом заседании вновь избранного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proofErr w:type="gramStart"/>
      <w:r w:rsidRPr="00AB5C39">
        <w:rPr>
          <w:rFonts w:ascii="Times New Roman" w:hAnsi="Times New Roman"/>
          <w:sz w:val="28"/>
          <w:szCs w:val="28"/>
        </w:rPr>
        <w:t xml:space="preserve">В случае временного отсутствия или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иной депутат, определяемый</w:t>
      </w:r>
      <w:proofErr w:type="gramEnd"/>
      <w:r w:rsidRPr="00AB5C39">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его Регламентом.</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8. Кандидатуры на должность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В случае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кандидатуры на должность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выдвигаться в предварительном порядке также на заседаниях постоянных комиссий, депутатских объединений.</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9. Обсуждение кандидатур проводится в соответствии с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lastRenderedPageBreak/>
        <w:t xml:space="preserve">10. Каждому кандидату до голосования предоставляется право выступить с программой деятельности в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11. Выдвижение и обсуждение кандидатур прекращается 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12. Голосование и определение его результатов осуществляется в соответствии с настоящим Уставом и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13.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14. Избранный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вступает в должность одновременно с принятием соответствующего решения или в день, определенный таким решением.</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15. О вступлении в должность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16.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смерти;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удаления в отставку в соответствии со статьей 74</w:t>
      </w:r>
      <w:r w:rsidRPr="00AB5C39">
        <w:rPr>
          <w:rFonts w:ascii="Times New Roman" w:hAnsi="Times New Roman"/>
          <w:sz w:val="28"/>
          <w:szCs w:val="28"/>
          <w:vertAlign w:val="superscript"/>
        </w:rPr>
        <w:t>1</w:t>
      </w:r>
      <w:r w:rsidRPr="00AB5C39">
        <w:rPr>
          <w:rFonts w:ascii="Times New Roman" w:hAnsi="Times New Roman"/>
          <w:sz w:val="28"/>
          <w:szCs w:val="28"/>
        </w:rPr>
        <w:t xml:space="preserve"> Федерального закона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10) отзыва избирателями;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11) установленной в судебном порядке стойкой неспособности по состоянию здоровья осуществлять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13) увеличения численности избирателей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14)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17. </w:t>
      </w:r>
      <w:proofErr w:type="gramStart"/>
      <w:r w:rsidRPr="00AB5C39">
        <w:rPr>
          <w:rFonts w:ascii="Times New Roman" w:hAnsi="Times New Roman"/>
          <w:sz w:val="28"/>
          <w:szCs w:val="28"/>
        </w:rPr>
        <w:t xml:space="preserve">Решение о досрочном прекращении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случаев, предусмотренных подпунктами 3, 4, 10, 12 и 14 пункта 16 настоящей статьи,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Если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принимает соответствующее решение в установленный срок,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считаются прекращенными со дня, следующего за днем окончания данного срока.</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18.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полномочия которого прекращены досрочно на основании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 обжалует в судебном порядке указанное решение,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принимать решение об избрании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 вступления решения суда в законную силу.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19.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представляет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издает в пределах своих полномочий правовые акты;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вправе требовать созыва внеочередного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обеспечивает осуществление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lastRenderedPageBreak/>
        <w:t xml:space="preserve">6) исполняет полномочия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представляет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интересов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созывает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председательствует на его заседаниях;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подписывает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осуществляет организацию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оказывает содействие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осуществлении ими своих полномочий;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организует в Собрании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прием граждан, рассмотрение их обращений;</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вносит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Регламента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перспективных и текущих планов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иных документов, связанных с организацией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представляет депутатам проект повестки дня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подписывает протоколы заседаний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7) осуществляет иные полномочия в соответствии с федеральным и областным законодательством, настоящим Уставом.</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20.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представляет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ежегодные отчеты о результатах своей деятельности,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21.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2" w:history="1">
        <w:r w:rsidRPr="00AB5C39">
          <w:rPr>
            <w:rFonts w:ascii="Times New Roman" w:hAnsi="Times New Roman"/>
            <w:sz w:val="28"/>
            <w:szCs w:val="28"/>
          </w:rPr>
          <w:t>законом</w:t>
        </w:r>
      </w:hyperlink>
      <w:r w:rsidRPr="00AB5C39">
        <w:rPr>
          <w:rFonts w:ascii="Times New Roman" w:hAnsi="Times New Roman"/>
          <w:sz w:val="28"/>
          <w:szCs w:val="28"/>
        </w:rPr>
        <w:t xml:space="preserve">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w:t>
      </w:r>
      <w:proofErr w:type="gramEnd"/>
      <w:r w:rsidRPr="00AB5C39">
        <w:rPr>
          <w:rFonts w:ascii="Times New Roman" w:hAnsi="Times New Roman"/>
          <w:sz w:val="28"/>
          <w:szCs w:val="28"/>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27.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открытым голосованием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2. В случае досрочного </w:t>
      </w:r>
      <w:proofErr w:type="gramStart"/>
      <w:r w:rsidRPr="00AB5C39">
        <w:rPr>
          <w:rFonts w:ascii="Times New Roman" w:hAnsi="Times New Roman"/>
          <w:sz w:val="28"/>
          <w:szCs w:val="28"/>
        </w:rPr>
        <w:t>освобождения заместителя председателя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занимаемой должности,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оставшийся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Кандидатуры для избрания на должность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вноситься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Решение об избрании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досрочно освобождается от занимаемой должности в случае: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досрочного прекращения его полномочий как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выражения ему недоверия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связи с ненадлежащим исполнением </w:t>
      </w:r>
      <w:proofErr w:type="gramStart"/>
      <w:r w:rsidRPr="00AB5C39">
        <w:rPr>
          <w:rFonts w:ascii="Times New Roman" w:hAnsi="Times New Roman"/>
          <w:sz w:val="28"/>
          <w:szCs w:val="28"/>
        </w:rPr>
        <w:t>полномочий заместителя председателя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в иных случаях, установленных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w:t>
      </w:r>
      <w:r w:rsidRPr="00AB5C39">
        <w:rPr>
          <w:rFonts w:ascii="Times New Roman" w:hAnsi="Times New Roman"/>
          <w:b/>
          <w:sz w:val="28"/>
          <w:szCs w:val="28"/>
        </w:rPr>
        <w:t> </w:t>
      </w:r>
      <w:r w:rsidRPr="00AB5C3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досрочном освобождении заместителя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Заместитель председателя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исполняет 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координирует деятельность комиссий и рабочих групп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lastRenderedPageBreak/>
        <w:t xml:space="preserve">3) по поручению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решает вопросы внутреннего распорядка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28.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исполнительно-распорядительным органом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возглавляет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главным распорядителем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предусмотренных на содержание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реализацию возложенных на нее полномочий.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подотчетна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подконтрольна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быть создан совещательный орган - коллегия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В случаях, предусмотренных федеральными и областными законами,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правовыми актами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создаются коллегиальные органы – комиссии, советы и другие. Порядок создания и деятельности комиссий, советов и других коллегиальных органов при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Порядок организации работы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который утверждается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Статья 29.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b/>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лицо, </w:t>
      </w:r>
      <w:r w:rsidRPr="00AB5C39">
        <w:rPr>
          <w:rFonts w:ascii="Times New Roman" w:hAnsi="Times New Roman"/>
          <w:sz w:val="28"/>
          <w:szCs w:val="28"/>
        </w:rPr>
        <w:lastRenderedPageBreak/>
        <w:t xml:space="preserve">назначаемое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контракту, заключаемому по результатам конкурса на замещение указанной должности.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Контра</w:t>
      </w:r>
      <w:proofErr w:type="gramStart"/>
      <w:r w:rsidRPr="00AB5C39">
        <w:rPr>
          <w:rFonts w:ascii="Times New Roman" w:hAnsi="Times New Roman"/>
          <w:sz w:val="28"/>
          <w:szCs w:val="28"/>
        </w:rPr>
        <w:t>кт с гл</w:t>
      </w:r>
      <w:proofErr w:type="gramEnd"/>
      <w:r w:rsidRPr="00AB5C3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заключается на срок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принявшего решение о назначении лица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 дня начала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нового созыва), но не менее чем на два года.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2. Условия контракта для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3. Порядок проведения конкурса на замещение должности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20 дней до дня проведения конкурса.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Общее число членов конкурсной комиссии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Половина членов конкурсной комиссии назначаются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другая половина – главой Администрации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4. Лицо назначается на должность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 числа кандидатов, представленных конкурсной комиссией по результатам конкурса.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Контра</w:t>
      </w:r>
      <w:proofErr w:type="gramStart"/>
      <w:r w:rsidRPr="00AB5C39">
        <w:rPr>
          <w:rFonts w:ascii="Times New Roman" w:hAnsi="Times New Roman"/>
          <w:sz w:val="28"/>
          <w:szCs w:val="28"/>
        </w:rPr>
        <w:t>кт с гл</w:t>
      </w:r>
      <w:proofErr w:type="gramEnd"/>
      <w:r w:rsidRPr="00AB5C39">
        <w:rPr>
          <w:rFonts w:ascii="Times New Roman" w:hAnsi="Times New Roman"/>
          <w:sz w:val="28"/>
          <w:szCs w:val="28"/>
        </w:rPr>
        <w:t xml:space="preserve">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заключается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5.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roofErr w:type="gramStart"/>
      <w:r w:rsidRPr="00AB5C39">
        <w:rPr>
          <w:rFonts w:ascii="Times New Roman" w:hAnsi="Times New Roman"/>
          <w:sz w:val="28"/>
          <w:szCs w:val="28"/>
        </w:rPr>
        <w:t>осуществляющий</w:t>
      </w:r>
      <w:proofErr w:type="gramEnd"/>
      <w:r w:rsidRPr="00AB5C39">
        <w:rPr>
          <w:rFonts w:ascii="Times New Roman" w:hAnsi="Times New Roman"/>
          <w:sz w:val="28"/>
          <w:szCs w:val="28"/>
        </w:rPr>
        <w:t xml:space="preserve"> свои полномочия на основе контракта: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подконтролен</w:t>
      </w:r>
      <w:proofErr w:type="gramEnd"/>
      <w:r w:rsidRPr="00AB5C39">
        <w:rPr>
          <w:rFonts w:ascii="Times New Roman" w:hAnsi="Times New Roman"/>
          <w:sz w:val="28"/>
          <w:szCs w:val="28"/>
        </w:rPr>
        <w:t xml:space="preserve"> и подотчетен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2) представляет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ежегодные отчеты о результатах своей деятельности и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 решении вопросов, поставленных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3) обеспечивает осуществление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6.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представляет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Совете муниципальных образований Ростовской области.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bookmarkStart w:id="7" w:name="Par16"/>
      <w:bookmarkEnd w:id="7"/>
      <w:r w:rsidRPr="00AB5C39">
        <w:rPr>
          <w:rFonts w:ascii="Times New Roman" w:hAnsi="Times New Roman"/>
          <w:sz w:val="28"/>
          <w:szCs w:val="28"/>
        </w:rPr>
        <w:t xml:space="preserve">7.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w:t>
      </w:r>
      <w:r w:rsidRPr="00AB5C39">
        <w:rPr>
          <w:rFonts w:ascii="Times New Roman" w:hAnsi="Times New Roman"/>
          <w:sz w:val="28"/>
          <w:szCs w:val="28"/>
        </w:rPr>
        <w:lastRenderedPageBreak/>
        <w:t xml:space="preserve">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w:t>
      </w:r>
      <w:proofErr w:type="gramEnd"/>
      <w:r w:rsidRPr="00AB5C39">
        <w:rPr>
          <w:rFonts w:ascii="Times New Roman" w:hAnsi="Times New Roman"/>
          <w:sz w:val="28"/>
          <w:szCs w:val="28"/>
        </w:rPr>
        <w:t xml:space="preserve">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9. Денежное содержание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10. В случае временного отсутствия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его обязанности исполняет руководитель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иное должностное лицо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определяемое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В случае </w:t>
      </w:r>
      <w:proofErr w:type="spellStart"/>
      <w:r w:rsidRPr="00AB5C39">
        <w:rPr>
          <w:rFonts w:ascii="Times New Roman" w:hAnsi="Times New Roman"/>
          <w:sz w:val="28"/>
          <w:szCs w:val="28"/>
        </w:rPr>
        <w:t>неиздания</w:t>
      </w:r>
      <w:proofErr w:type="spellEnd"/>
      <w:r w:rsidRPr="00AB5C39">
        <w:rPr>
          <w:rFonts w:ascii="Times New Roman" w:hAnsi="Times New Roman"/>
          <w:sz w:val="28"/>
          <w:szCs w:val="28"/>
        </w:rPr>
        <w:t xml:space="preserve">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соответствующего распоряжения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период его временного отсутствия исполняет руководитель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иное должностное лицо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установленное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rPr>
        <w:t xml:space="preserve">11.  </w:t>
      </w:r>
      <w:proofErr w:type="gramStart"/>
      <w:r w:rsidRPr="00AB5C39">
        <w:rPr>
          <w:rFonts w:ascii="Times New Roman" w:hAnsi="Times New Roman"/>
          <w:sz w:val="28"/>
          <w:szCs w:val="28"/>
        </w:rPr>
        <w:t xml:space="preserve">Полномочия представителя нанимателя (работодателя) в отношении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делегируются в соответствии с частью 4 статьи 2 Областного закона</w:t>
      </w:r>
      <w:r w:rsidRPr="00AB5C39">
        <w:rPr>
          <w:rFonts w:ascii="Times New Roman" w:hAnsi="Times New Roman"/>
          <w:sz w:val="28"/>
          <w:szCs w:val="28"/>
          <w:lang w:eastAsia="hy-AM"/>
        </w:rPr>
        <w:t xml:space="preserve"> от 9 октября 2007 года № 786-ЗС</w:t>
      </w:r>
      <w:r w:rsidRPr="00AB5C39">
        <w:rPr>
          <w:rFonts w:ascii="Times New Roman" w:hAnsi="Times New Roman"/>
          <w:sz w:val="28"/>
          <w:szCs w:val="28"/>
        </w:rPr>
        <w:t xml:space="preserve"> «О муниципальной службе в Ростовской области»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полномочий, </w:t>
      </w:r>
      <w:r w:rsidRPr="00AB5C39">
        <w:rPr>
          <w:rFonts w:ascii="Times New Roman" w:hAnsi="Times New Roman"/>
          <w:sz w:val="28"/>
          <w:szCs w:val="28"/>
        </w:rPr>
        <w:lastRenderedPageBreak/>
        <w:t>предусмотренных статьями 72-76, частью первой статьи 84</w:t>
      </w:r>
      <w:r w:rsidRPr="00AB5C39">
        <w:rPr>
          <w:rFonts w:ascii="Times New Roman" w:hAnsi="Times New Roman"/>
          <w:sz w:val="28"/>
          <w:szCs w:val="28"/>
          <w:vertAlign w:val="superscript"/>
        </w:rPr>
        <w:t xml:space="preserve">1 </w:t>
      </w:r>
      <w:r w:rsidRPr="00AB5C39">
        <w:rPr>
          <w:rFonts w:ascii="Times New Roman" w:hAnsi="Times New Roman"/>
          <w:sz w:val="28"/>
          <w:szCs w:val="28"/>
        </w:rPr>
        <w:t>Трудового кодекса Российской Федерации, частью 6, частью 11 статьи 37 Федерального закона</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AB5C39">
        <w:rPr>
          <w:rFonts w:ascii="Times New Roman" w:hAnsi="Times New Roman"/>
          <w:sz w:val="28"/>
          <w:szCs w:val="28"/>
          <w:vertAlign w:val="superscript"/>
        </w:rPr>
        <w:t>1</w:t>
      </w:r>
      <w:r w:rsidRPr="00AB5C39">
        <w:rPr>
          <w:rFonts w:ascii="Times New Roman" w:hAnsi="Times New Roman"/>
          <w:sz w:val="28"/>
          <w:szCs w:val="28"/>
        </w:rPr>
        <w:t xml:space="preserve">, 15 Федерального закона </w:t>
      </w:r>
      <w:r w:rsidRPr="00AB5C39">
        <w:rPr>
          <w:rFonts w:ascii="Times New Roman" w:hAnsi="Times New Roman"/>
          <w:sz w:val="28"/>
          <w:szCs w:val="28"/>
          <w:lang w:eastAsia="hy-AM"/>
        </w:rPr>
        <w:t xml:space="preserve">от 2 марта  2007 года № 25-ФЗ </w:t>
      </w:r>
      <w:r w:rsidRPr="00AB5C39">
        <w:rPr>
          <w:rFonts w:ascii="Times New Roman" w:hAnsi="Times New Roman"/>
          <w:sz w:val="28"/>
          <w:szCs w:val="28"/>
        </w:rPr>
        <w:t>«О муниципальной службе в Российской Федерации», статьями 12, 12</w:t>
      </w:r>
      <w:r w:rsidRPr="00AB5C39">
        <w:rPr>
          <w:rFonts w:ascii="Times New Roman" w:hAnsi="Times New Roman"/>
          <w:sz w:val="28"/>
          <w:szCs w:val="28"/>
          <w:vertAlign w:val="superscript"/>
        </w:rPr>
        <w:t xml:space="preserve">1 </w:t>
      </w:r>
      <w:r w:rsidRPr="00AB5C39">
        <w:rPr>
          <w:rFonts w:ascii="Times New Roman" w:hAnsi="Times New Roman"/>
          <w:sz w:val="28"/>
          <w:szCs w:val="28"/>
        </w:rPr>
        <w:t xml:space="preserve">Областного закона </w:t>
      </w:r>
      <w:r w:rsidRPr="00AB5C39">
        <w:rPr>
          <w:rFonts w:ascii="Times New Roman" w:hAnsi="Times New Roman"/>
          <w:sz w:val="28"/>
          <w:szCs w:val="28"/>
          <w:lang w:eastAsia="hy-AM"/>
        </w:rPr>
        <w:t>от 9 октября 2007 года № 786-ЗС</w:t>
      </w:r>
      <w:r w:rsidRPr="00AB5C39">
        <w:rPr>
          <w:rFonts w:ascii="Times New Roman" w:hAnsi="Times New Roman"/>
          <w:sz w:val="28"/>
          <w:szCs w:val="28"/>
        </w:rPr>
        <w:t xml:space="preserve"> «О муниципальной службе в Ростовской области», статьей 31</w:t>
      </w:r>
      <w:proofErr w:type="gramEnd"/>
      <w:r w:rsidRPr="00AB5C39">
        <w:rPr>
          <w:rFonts w:ascii="Times New Roman" w:hAnsi="Times New Roman"/>
          <w:sz w:val="28"/>
          <w:szCs w:val="28"/>
        </w:rPr>
        <w:t xml:space="preserve"> настоящего Устава.</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Статья 30. Полномочия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b/>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руководит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принципах единоначалия.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2.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приобретает и осуществляет имущественные и иные права и обязанности, выступает в суде без доверенности;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2) представляет Администрацию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ее интересов; </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3) организует взаимодействие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5) в соответствии с областным законом принимает участие в заседаниях Правительства Ростовской области;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7) обеспечивает составление и внесение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отчета о его исполнении,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8) вносит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дает заключения на проекты таких нормативных правовых актов;</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9) организует разработку, утверждение и исполнение муниципальных программ;</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10) в случаях и порядке, установленных федеральным и областным законодательством, муниципальными правовыми актами, организует владение, </w:t>
      </w:r>
      <w:r w:rsidRPr="00AB5C39">
        <w:rPr>
          <w:rFonts w:ascii="Times New Roman" w:hAnsi="Times New Roman"/>
          <w:sz w:val="28"/>
          <w:szCs w:val="28"/>
        </w:rPr>
        <w:lastRenderedPageBreak/>
        <w:t>использование и распоряжение имуществом, находящимся в муниципальной собственности;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11) издает в пределах своих полномочий правовые акты;</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12) вносит проекты решений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13) утверждает штатное расписание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иных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15) ведет прием граждан, рассматривает обращения граждан по вопросам, относящимся к его компетенции;</w:t>
      </w:r>
    </w:p>
    <w:p w:rsidR="00236BA2" w:rsidRPr="00AB5C39" w:rsidRDefault="00236BA2" w:rsidP="00236BA2">
      <w:pPr>
        <w:widowControl w:val="0"/>
        <w:autoSpaceDE w:val="0"/>
        <w:autoSpaceDN w:val="0"/>
        <w:adjustRightInd w:val="0"/>
        <w:spacing w:after="0" w:line="240" w:lineRule="auto"/>
        <w:jc w:val="both"/>
        <w:outlineLvl w:val="0"/>
        <w:rPr>
          <w:rFonts w:ascii="Times New Roman" w:hAnsi="Times New Roman"/>
          <w:sz w:val="28"/>
          <w:szCs w:val="28"/>
        </w:rPr>
      </w:pPr>
      <w:r w:rsidRPr="00AB5C39">
        <w:rPr>
          <w:rFonts w:ascii="Times New Roman" w:hAnsi="Times New Roman"/>
          <w:sz w:val="28"/>
          <w:szCs w:val="28"/>
        </w:rPr>
        <w:t>16) осуществляет иные полномочия в соответствии с федеральным и областным законодательством, настоящим Уставом.</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bCs/>
          <w:sz w:val="28"/>
          <w:szCs w:val="28"/>
        </w:rPr>
      </w:pPr>
      <w:r w:rsidRPr="00AB5C39">
        <w:rPr>
          <w:rFonts w:ascii="Times New Roman" w:hAnsi="Times New Roman"/>
          <w:sz w:val="28"/>
          <w:szCs w:val="28"/>
        </w:rPr>
        <w:t>Статья 31. Досрочное п</w:t>
      </w:r>
      <w:r w:rsidRPr="00AB5C39">
        <w:rPr>
          <w:rFonts w:ascii="Times New Roman" w:hAnsi="Times New Roman"/>
          <w:bCs/>
          <w:sz w:val="28"/>
          <w:szCs w:val="28"/>
        </w:rPr>
        <w:t xml:space="preserve">рекращение полномочий главы 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Полномочия главы </w:t>
      </w:r>
      <w:r w:rsidRPr="00AB5C3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осуществляемые на основе контракта, прекращаются досрочно в случае:</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1) смерти;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3) расторжения контракта в соответствии с частями 11 и 11</w:t>
      </w:r>
      <w:r w:rsidRPr="00AB5C39">
        <w:rPr>
          <w:rFonts w:ascii="Times New Roman" w:hAnsi="Times New Roman"/>
          <w:sz w:val="28"/>
          <w:szCs w:val="28"/>
          <w:vertAlign w:val="superscript"/>
        </w:rPr>
        <w:t>1</w:t>
      </w:r>
      <w:r w:rsidRPr="00AB5C39">
        <w:rPr>
          <w:rFonts w:ascii="Times New Roman" w:hAnsi="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proofErr w:type="gramStart"/>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lastRenderedPageBreak/>
        <w:t>11) преобразования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12) увеличения численности избирателей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более чем на 25 процентов, произошедшего вследствие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13) утраты </w:t>
      </w:r>
      <w:proofErr w:type="spellStart"/>
      <w:r>
        <w:rPr>
          <w:rFonts w:ascii="Times New Roman" w:hAnsi="Times New Roman"/>
          <w:sz w:val="28"/>
          <w:szCs w:val="28"/>
        </w:rPr>
        <w:t>Недвиговским</w:t>
      </w:r>
      <w:proofErr w:type="spellEnd"/>
      <w:r w:rsidRPr="00AB5C39">
        <w:rPr>
          <w:rFonts w:ascii="Times New Roman" w:hAnsi="Times New Roman"/>
          <w:sz w:val="28"/>
          <w:szCs w:val="28"/>
        </w:rPr>
        <w:t xml:space="preserve"> сельским поселением статуса муниципального образования в связи с его объединением с городским округом;</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14) вступления в должность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исполняющего полномочия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autoSpaceDE w:val="0"/>
        <w:autoSpaceDN w:val="0"/>
        <w:adjustRightInd w:val="0"/>
        <w:spacing w:after="0" w:line="240" w:lineRule="auto"/>
        <w:jc w:val="both"/>
        <w:outlineLvl w:val="1"/>
        <w:rPr>
          <w:rFonts w:ascii="Times New Roman" w:hAnsi="Times New Roman"/>
          <w:sz w:val="28"/>
          <w:szCs w:val="28"/>
        </w:rPr>
      </w:pPr>
      <w:r w:rsidRPr="00AB5C39">
        <w:rPr>
          <w:rFonts w:ascii="Times New Roman" w:hAnsi="Times New Roman"/>
          <w:sz w:val="28"/>
          <w:szCs w:val="28"/>
        </w:rPr>
        <w:t xml:space="preserve">2. Решение о досрочном прекращении полномочий главы </w:t>
      </w:r>
      <w:r w:rsidRPr="00AB5C39">
        <w:rPr>
          <w:rFonts w:ascii="Times New Roman" w:hAnsi="Times New Roman"/>
          <w:bCs/>
          <w:sz w:val="28"/>
          <w:szCs w:val="28"/>
        </w:rPr>
        <w:t xml:space="preserve">Администрации </w:t>
      </w:r>
      <w:r>
        <w:rPr>
          <w:rFonts w:ascii="Times New Roman" w:hAnsi="Times New Roman"/>
          <w:bCs/>
          <w:sz w:val="28"/>
          <w:szCs w:val="28"/>
        </w:rPr>
        <w:t>Недвиговского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за исключением случаев, предусмотренных подпунктами 3, 4, 11, 12, 13 пункта 1 настоящей статьи,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bookmarkStart w:id="8" w:name="Par41"/>
      <w:bookmarkEnd w:id="8"/>
      <w:r w:rsidRPr="00AB5C39">
        <w:rPr>
          <w:rFonts w:ascii="Times New Roman" w:hAnsi="Times New Roman"/>
          <w:sz w:val="28"/>
          <w:szCs w:val="28"/>
        </w:rPr>
        <w:t xml:space="preserve">3. Контракт с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proofErr w:type="gramStart"/>
      <w:r w:rsidRPr="00AB5C39">
        <w:rPr>
          <w:rFonts w:ascii="Times New Roman" w:hAnsi="Times New Roman"/>
          <w:sz w:val="28"/>
          <w:szCs w:val="28"/>
        </w:rPr>
        <w:t>поселения</w:t>
      </w:r>
      <w:proofErr w:type="gramEnd"/>
      <w:r w:rsidRPr="00AB5C39">
        <w:rPr>
          <w:rFonts w:ascii="Times New Roman" w:hAnsi="Times New Roman"/>
          <w:sz w:val="28"/>
          <w:szCs w:val="28"/>
        </w:rPr>
        <w:t xml:space="preserve"> может быть расторгнут по соглашению сторон или в судебном порядке на основании заявления: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3)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связи с нарушениями условий контракта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(или) органами государственной власти Ростовской области.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Решение о досрочном прекращении полномочий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w:t>
      </w:r>
      <w:proofErr w:type="spellStart"/>
      <w:r w:rsidRPr="00AB5C39">
        <w:rPr>
          <w:rFonts w:ascii="Times New Roman" w:hAnsi="Times New Roman"/>
          <w:sz w:val="28"/>
          <w:szCs w:val="28"/>
        </w:rPr>
        <w:t>закономот</w:t>
      </w:r>
      <w:proofErr w:type="spellEnd"/>
      <w:r w:rsidRPr="00AB5C39">
        <w:rPr>
          <w:rFonts w:ascii="Times New Roman" w:hAnsi="Times New Roman"/>
          <w:sz w:val="28"/>
          <w:szCs w:val="28"/>
        </w:rPr>
        <w:t xml:space="preserve"> 02.03.2007            № 25-ФЗ «О муниципальной службе в Российской Федерации»,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 xml:space="preserve">законом от 7 мая 2013 года № 79-ФЗ «О запрете отдельным категориям лиц открывать и иметь счета (вклады), хранить наличные денежные </w:t>
      </w:r>
      <w:r w:rsidRPr="00AB5C39">
        <w:rPr>
          <w:rFonts w:ascii="Times New Roman" w:hAnsi="Times New Roman"/>
          <w:sz w:val="28"/>
          <w:szCs w:val="28"/>
        </w:rPr>
        <w:lastRenderedPageBreak/>
        <w:t xml:space="preserve">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w:t>
      </w:r>
      <w:r>
        <w:rPr>
          <w:rFonts w:ascii="Times New Roman" w:hAnsi="Times New Roman"/>
          <w:sz w:val="28"/>
          <w:szCs w:val="28"/>
        </w:rPr>
        <w:t xml:space="preserve"> </w:t>
      </w:r>
      <w:r w:rsidRPr="00AB5C39">
        <w:rPr>
          <w:rFonts w:ascii="Times New Roman" w:hAnsi="Times New Roman"/>
          <w:sz w:val="28"/>
          <w:szCs w:val="28"/>
        </w:rPr>
        <w:t>поселения не позднее чем через 30 дней со дня появления оснований для досрочного прекращения полномочий либо</w:t>
      </w:r>
      <w:proofErr w:type="gramEnd"/>
      <w:r w:rsidRPr="00AB5C39">
        <w:rPr>
          <w:rFonts w:ascii="Times New Roman" w:hAnsi="Times New Roman"/>
          <w:sz w:val="28"/>
          <w:szCs w:val="28"/>
        </w:rPr>
        <w:t xml:space="preserve"> применения иного дисциплинарного взыскания.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 xml:space="preserve">В случае досрочного прекращения полномочий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руководитель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определяемый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rPr>
          <w:rFonts w:ascii="Times New Roman" w:hAnsi="Times New Roman"/>
          <w:sz w:val="28"/>
          <w:szCs w:val="28"/>
        </w:rPr>
      </w:pPr>
      <w:r w:rsidRPr="00AB5C39">
        <w:rPr>
          <w:rFonts w:ascii="Times New Roman" w:hAnsi="Times New Roman"/>
          <w:sz w:val="28"/>
          <w:szCs w:val="28"/>
        </w:rPr>
        <w:t xml:space="preserve">Статья 32. Структура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В структуру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входят: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структурные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должности муниципальной службы, должности по техническому обеспечению деятельности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входящие в состав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Структура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представлению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Штатное расписание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структуры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исходя из расходов на содержание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предусмотренных бюджетом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назначает и увольняет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иные полномочия в отношении работников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Полномочия и порядок организации работы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определяются Регламентом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(или) положениями об этих подразделениях, утверждаемыми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 xml:space="preserve">поселения. Структурные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обладают правами юридического лица.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Руководители структурных подразделений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организуют работу структурного подразделения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разрабатывают и вносят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проекты правовых актов и иные предложения в пределах своей компетенции;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рассматривают обращения граждан, ведут прием граждан по вопросам, относящимся к их компетенции;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решают иные вопросы в соответствии с федеральным и областным законодательством, настоящим Уставом.</w:t>
      </w:r>
    </w:p>
    <w:p w:rsidR="00236BA2" w:rsidRPr="00AB5C39" w:rsidRDefault="00236BA2" w:rsidP="00236BA2">
      <w:pPr>
        <w:spacing w:after="0" w:line="240" w:lineRule="atLeast"/>
        <w:jc w:val="both"/>
        <w:rPr>
          <w:rFonts w:ascii="Times New Roman" w:hAnsi="Times New Roman"/>
          <w:i/>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33. Полномочия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под руководством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обеспечивает составление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данного бюджета в соответствии с Бюджетным кодексом Российской Федерации, обеспечивает составление отчета об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осуществляет владение, пользование и распоряжение имуществом, находящимся в муниципальной собственности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организует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электро-, тепло-, газоснабжение населения, снабжение населения топливом, в пределах полномочий, установленных законодательством Российской Федерации;</w:t>
      </w:r>
    </w:p>
    <w:p w:rsidR="00236BA2" w:rsidRPr="00AB5C39" w:rsidRDefault="00236BA2" w:rsidP="00236BA2">
      <w:pPr>
        <w:spacing w:after="0" w:line="240" w:lineRule="auto"/>
        <w:jc w:val="both"/>
        <w:rPr>
          <w:rFonts w:ascii="Times New Roman" w:hAnsi="Times New Roman"/>
          <w:sz w:val="28"/>
          <w:szCs w:val="28"/>
        </w:rPr>
      </w:pPr>
      <w:proofErr w:type="gramStart"/>
      <w:r w:rsidRPr="00AB5C39">
        <w:rPr>
          <w:rFonts w:ascii="Times New Roman" w:hAnsi="Times New Roman"/>
          <w:sz w:val="28"/>
          <w:szCs w:val="28"/>
        </w:rPr>
        <w:t xml:space="preserve">5) обеспечивает проживающих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w:t>
      </w:r>
      <w:proofErr w:type="gramEnd"/>
      <w:r w:rsidRPr="00AB5C39">
        <w:rPr>
          <w:rFonts w:ascii="Times New Roman" w:hAnsi="Times New Roman"/>
          <w:sz w:val="28"/>
          <w:szCs w:val="28"/>
        </w:rPr>
        <w:t xml:space="preserve">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w:t>
      </w:r>
      <w:proofErr w:type="gramStart"/>
      <w:r w:rsidRPr="00AB5C39">
        <w:rPr>
          <w:rFonts w:ascii="Times New Roman" w:hAnsi="Times New Roman"/>
          <w:sz w:val="28"/>
          <w:szCs w:val="28"/>
        </w:rPr>
        <w:t>утратившими</w:t>
      </w:r>
      <w:proofErr w:type="gramEnd"/>
      <w:r w:rsidRPr="00AB5C39">
        <w:rPr>
          <w:rFonts w:ascii="Times New Roman" w:hAnsi="Times New Roman"/>
          <w:sz w:val="28"/>
          <w:szCs w:val="28"/>
        </w:rPr>
        <w:t xml:space="preserve"> силу отдельных положений законодательных актов Российской Федерации»;</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6) создает условия для предоставления транспортных услуг населению и организует транспортное обслуживание населения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7)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8)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участвует в предупреждении и ликвидации последствий чрезвычайных ситуаций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обеспечивает первичные меры пожарной безопасности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создает условия для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создает условия для организации досуга и обеспечения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услугами организаций культуры;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13)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14) обеспечивает условия для развития на территории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15) создает условия для массового отдыха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полосам;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16) организует формирование архивных фондов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trike/>
          <w:sz w:val="28"/>
          <w:szCs w:val="28"/>
        </w:rPr>
      </w:pPr>
      <w:r w:rsidRPr="00AB5C39">
        <w:rPr>
          <w:rFonts w:ascii="Times New Roman" w:hAnsi="Times New Roman"/>
          <w:sz w:val="28"/>
          <w:szCs w:val="28"/>
        </w:rPr>
        <w:t>17) участвует в организации деятельности по сбору (в том числе раздельному сбору) и транспортированию твердых коммунальных отходов;</w:t>
      </w:r>
    </w:p>
    <w:p w:rsidR="00236BA2" w:rsidRPr="00AB5C39" w:rsidRDefault="00236BA2" w:rsidP="00236BA2">
      <w:pPr>
        <w:spacing w:after="0" w:line="240" w:lineRule="atLeast"/>
        <w:jc w:val="both"/>
        <w:rPr>
          <w:rFonts w:ascii="Times New Roman" w:hAnsi="Times New Roman"/>
          <w:b/>
          <w:sz w:val="28"/>
          <w:szCs w:val="28"/>
        </w:rPr>
      </w:pPr>
      <w:r w:rsidRPr="00AB5C39">
        <w:rPr>
          <w:rFonts w:ascii="Times New Roman" w:hAnsi="Times New Roman"/>
          <w:sz w:val="28"/>
          <w:szCs w:val="28"/>
        </w:rPr>
        <w:t xml:space="preserve">18) организует утверждение правил благоустройства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перечня работ по благоустройству и периодичность их выполнения; </w:t>
      </w:r>
      <w:proofErr w:type="gramStart"/>
      <w:r w:rsidRPr="00AB5C39">
        <w:rPr>
          <w:rFonts w:ascii="Times New Roman" w:hAnsi="Times New Roman"/>
          <w:sz w:val="28"/>
          <w:szCs w:val="28"/>
        </w:rPr>
        <w:t xml:space="preserve">устанавливает порядок участия собственников зданий (помещений в них) и сооружений в благоустройстве прилегающих территорий; организует благоустройство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использование, охрану, защиту, воспроизводство городских лесов, лесов особо охраняемых природных территорий, расположенных в границах населенных пунктов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19) осуществляет муниципальный лесной контроль;</w:t>
      </w:r>
    </w:p>
    <w:p w:rsidR="00236BA2" w:rsidRPr="00AB5C39" w:rsidRDefault="00236BA2" w:rsidP="00236BA2">
      <w:pPr>
        <w:pStyle w:val="ConsPlusNormal"/>
        <w:jc w:val="both"/>
      </w:pPr>
      <w:r w:rsidRPr="00AB5C39">
        <w:t xml:space="preserve">20)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t>Недвиговского</w:t>
      </w:r>
      <w:r w:rsidRPr="00AB5C39">
        <w:t xml:space="preserve"> сельского поселения, изменяет, аннулирует такие наименования, размещает информацию в государственном адресном реестре;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21) организует оказание ритуальных услуг и обеспечивает содержание мест захоронения;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22) осуществляет мероприятия по обеспечению безопасности людей на водных объектах, охране их жизни и здоровья;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23)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proofErr w:type="gramStart"/>
      <w:r w:rsidRPr="00AB5C39">
        <w:rPr>
          <w:rFonts w:ascii="Times New Roman" w:hAnsi="Times New Roman"/>
          <w:sz w:val="28"/>
          <w:szCs w:val="28"/>
        </w:rPr>
        <w:t xml:space="preserve">24)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w:t>
      </w:r>
      <w:r w:rsidRPr="00AB5C39">
        <w:rPr>
          <w:rFonts w:ascii="Times New Roman" w:hAnsi="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25) содействует развитию сельскохозяйственного производства, создает условия для развития малого и среднего предпринимательства;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26) организует и осуществляет мероприятия по работе с детьми и молодежью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27)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28)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29) оказывает поддержку социально ориентированным некоммерческим организациям в пределах полномочий, установленных статьями 31</w:t>
      </w:r>
      <w:r w:rsidRPr="00AB5C39">
        <w:rPr>
          <w:rFonts w:ascii="Times New Roman" w:hAnsi="Times New Roman"/>
          <w:sz w:val="28"/>
          <w:szCs w:val="28"/>
          <w:vertAlign w:val="superscript"/>
        </w:rPr>
        <w:t>1</w:t>
      </w:r>
      <w:r w:rsidRPr="00AB5C39">
        <w:rPr>
          <w:rFonts w:ascii="Times New Roman" w:hAnsi="Times New Roman"/>
          <w:sz w:val="28"/>
          <w:szCs w:val="28"/>
        </w:rPr>
        <w:t xml:space="preserve"> и 31</w:t>
      </w:r>
      <w:r w:rsidRPr="00AB5C39">
        <w:rPr>
          <w:rFonts w:ascii="Times New Roman" w:hAnsi="Times New Roman"/>
          <w:sz w:val="28"/>
          <w:szCs w:val="28"/>
          <w:vertAlign w:val="superscript"/>
        </w:rPr>
        <w:t>3</w:t>
      </w:r>
      <w:r w:rsidRPr="00AB5C39">
        <w:rPr>
          <w:rFonts w:ascii="Times New Roman" w:hAnsi="Times New Roman"/>
          <w:sz w:val="28"/>
          <w:szCs w:val="28"/>
        </w:rPr>
        <w:t xml:space="preserve"> Федерального закона от 12 января 1996 года № 7-ФЗ «О некоммерческих организациях»;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30) обеспечивает выполнение работ, необходимых для создания искусственных земельных участков для нужд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31) осуществляет меры по противодействию коррупции в границах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32)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w:t>
      </w:r>
      <w:r w:rsidRPr="00AB5C39">
        <w:rPr>
          <w:rFonts w:ascii="Times New Roman" w:hAnsi="Times New Roman"/>
          <w:sz w:val="28"/>
          <w:szCs w:val="28"/>
        </w:rPr>
        <w:lastRenderedPageBreak/>
        <w:t xml:space="preserve">муниципальными учреждениями, а также осуществляет закупки товаров, работ, услуг для обеспечения муниципальных нужд;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33)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голосования по вопросам изменения границ, преобразования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34) разрабатывает проекты и организует выполнение планов и программ комплексного социально-экономического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организует сбор статистических показателей, характеризующих состояние экономики и социальной сферы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35)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официальной информации о социально-экономическом и культурном развитии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36) осуществляет международные и внешнеэкономические связи в соответствии с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37) организует профессиональное образование и дополнительное профессиональное образование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муниципальных служащих и работников муниципальных учреждений,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38)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39) организует и осуществляет муниципальный контроль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40) разрабатывает и принимает административные регламенты проведения проверок при осуществлении муниципального контроля;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41)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236BA2" w:rsidRPr="00AB5C39" w:rsidRDefault="00236BA2" w:rsidP="00236BA2">
      <w:pPr>
        <w:autoSpaceDE w:val="0"/>
        <w:autoSpaceDN w:val="0"/>
        <w:adjustRightInd w:val="0"/>
        <w:spacing w:after="0" w:line="240" w:lineRule="auto"/>
        <w:jc w:val="both"/>
        <w:rPr>
          <w:rFonts w:ascii="Times New Roman" w:hAnsi="Times New Roman"/>
          <w:bCs/>
          <w:sz w:val="28"/>
          <w:szCs w:val="28"/>
        </w:rPr>
      </w:pPr>
      <w:r w:rsidRPr="00AB5C39">
        <w:rPr>
          <w:rFonts w:ascii="Times New Roman" w:hAnsi="Times New Roman"/>
          <w:sz w:val="28"/>
          <w:szCs w:val="28"/>
        </w:rPr>
        <w:t xml:space="preserve">42) вправе </w:t>
      </w:r>
      <w:r w:rsidRPr="00AB5C39">
        <w:rPr>
          <w:rFonts w:ascii="Times New Roman" w:hAnsi="Times New Roman"/>
          <w:bCs/>
          <w:sz w:val="28"/>
          <w:szCs w:val="28"/>
        </w:rPr>
        <w:t>создавать муниципальную пожарную охрану;</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43) разрабатывает и утверждает </w:t>
      </w:r>
      <w:hyperlink r:id="rId13" w:history="1">
        <w:r w:rsidRPr="00AB5C39">
          <w:rPr>
            <w:rFonts w:ascii="Times New Roman" w:hAnsi="Times New Roman"/>
            <w:sz w:val="28"/>
            <w:szCs w:val="28"/>
          </w:rPr>
          <w:t>программ</w:t>
        </w:r>
      </w:hyperlink>
      <w:r w:rsidRPr="00AB5C39">
        <w:rPr>
          <w:rFonts w:ascii="Times New Roman" w:hAnsi="Times New Roman"/>
          <w:sz w:val="28"/>
          <w:szCs w:val="28"/>
        </w:rPr>
        <w:t xml:space="preserve">ы комплексного развития систем коммунальной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программы комплексного развития транспортной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 xml:space="preserve">поселения, программы комплексного развития социальной инфраструктуры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hyperlink r:id="rId14" w:history="1">
        <w:r w:rsidRPr="00AB5C39">
          <w:rPr>
            <w:rFonts w:ascii="Times New Roman" w:hAnsi="Times New Roman"/>
            <w:sz w:val="28"/>
            <w:szCs w:val="28"/>
          </w:rPr>
          <w:t>требования</w:t>
        </w:r>
      </w:hyperlink>
      <w:r w:rsidRPr="00AB5C39">
        <w:rPr>
          <w:rFonts w:ascii="Times New Roman" w:hAnsi="Times New Roman"/>
          <w:sz w:val="28"/>
          <w:szCs w:val="28"/>
        </w:rPr>
        <w:t xml:space="preserve"> к которым устанавливаются Правительством Российской Федерации;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44) осуществляет полномочия по организации теплоснабжения, предусмотренные Федеральным законом «О теплоснабжении»;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45) участвует в соответствии с Федеральным законом от 24 июля 2007 года</w:t>
      </w:r>
      <w:r w:rsidRPr="00AB5C39">
        <w:rPr>
          <w:rFonts w:ascii="Times New Roman" w:hAnsi="Times New Roman"/>
          <w:sz w:val="28"/>
          <w:szCs w:val="28"/>
        </w:rPr>
        <w:br/>
        <w:t>№ 221-ФЗ «О государственном кадастре недвижимости» в выполнении комплексных кадастровых работ;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46) исполняет иные полномочия по решению вопросов местного значения в соответствии с федеральными законами,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привлекать граждан к выполнению на добровольной основе социально значимых для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Pr="00AB5C39">
        <w:rPr>
          <w:rFonts w:ascii="Times New Roman" w:hAnsi="Times New Roman"/>
          <w:sz w:val="28"/>
          <w:szCs w:val="28"/>
          <w:vertAlign w:val="superscript"/>
        </w:rPr>
        <w:t>1</w:t>
      </w:r>
      <w:r w:rsidRPr="00AB5C39">
        <w:rPr>
          <w:rFonts w:ascii="Times New Roman" w:hAnsi="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proofErr w:type="gramEnd"/>
      <w:r w:rsidRPr="00AB5C39">
        <w:rPr>
          <w:rFonts w:ascii="Times New Roman" w:hAnsi="Times New Roman"/>
          <w:sz w:val="28"/>
          <w:szCs w:val="28"/>
        </w:rPr>
        <w:t xml:space="preserve"> Постановление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привлечении граждан к выполнению на добровольной основе социально значимых для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К выполнению социально значимых работ могут привлекаться совершеннолетние трудоспособные жители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федеральными и областными законами.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34.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формируется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формируется в составе восьми членов с правом решающего голоса сроком на 5 лет.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4.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голосования по вопросам изменения границ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 иные полномочия в соответствии с федеральными и областными законами,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Деятельность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осуществляется коллегиально.</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 постановления.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Председатель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заместитель председателя и секретарь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избираются тайным голосованием на ее первом заседании из числа членов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Председатель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представляет Избирательную комиссию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выдает доверенности на представление интересов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организует работу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созывает и ведет заседания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подписывает постановления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распределяет обязанности между членами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организации работы по исполнению принимаемых Избирательной комиссией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постановлений;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дает поручения заместителю председателя, секретарю и членам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организует в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прием граждан, рассмотрение их обращений;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осуществляет иные полномочия, предусмотренные федеральными и областными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Заместитель председателя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оказывает содействие председателю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 его обязанности.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10. Полномочия Избирательной комиссии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формируется.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Глава 5. Статус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35. Статус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является выборным должностным лицом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обеспечиваются условия для беспрепятственного осуществления своих полномочий.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начинаются со дня его избрания и прекращаются со дня начала работы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нового созыва.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Полномочия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начинаются со дня его вступления в должность и прекращаются в день вступления в должность вновь избранного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Срок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 5 лет.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избирается на срок полномочий избравшего его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6.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iCs/>
          <w:sz w:val="28"/>
          <w:szCs w:val="28"/>
        </w:rPr>
        <w:t xml:space="preserve">заместитель председателя Собрания депутатов </w:t>
      </w:r>
      <w:r>
        <w:rPr>
          <w:rFonts w:ascii="Times New Roman" w:hAnsi="Times New Roman"/>
          <w:iCs/>
          <w:sz w:val="28"/>
          <w:szCs w:val="28"/>
        </w:rPr>
        <w:t>Недвиговского</w:t>
      </w:r>
      <w:r w:rsidRPr="00AB5C39">
        <w:rPr>
          <w:rFonts w:ascii="Times New Roman" w:hAnsi="Times New Roman"/>
          <w:iCs/>
          <w:sz w:val="28"/>
          <w:szCs w:val="28"/>
        </w:rPr>
        <w:t xml:space="preserve"> сельского поселения и иные депутаты Собрания депутатов </w:t>
      </w:r>
      <w:r>
        <w:rPr>
          <w:rFonts w:ascii="Times New Roman" w:hAnsi="Times New Roman"/>
          <w:iCs/>
          <w:sz w:val="28"/>
          <w:szCs w:val="28"/>
        </w:rPr>
        <w:t>Недвиговского</w:t>
      </w:r>
      <w:r w:rsidRPr="00AB5C39">
        <w:rPr>
          <w:rFonts w:ascii="Times New Roman" w:hAnsi="Times New Roman"/>
          <w:iCs/>
          <w:sz w:val="28"/>
          <w:szCs w:val="28"/>
        </w:rPr>
        <w:t xml:space="preserve"> сельского поселения</w:t>
      </w:r>
      <w:r w:rsidRPr="00AB5C39">
        <w:rPr>
          <w:rFonts w:ascii="Times New Roman" w:hAnsi="Times New Roman"/>
          <w:sz w:val="28"/>
          <w:szCs w:val="28"/>
        </w:rPr>
        <w:t xml:space="preserve"> осуществляют свои полномочия на непостоянной основе.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Гарантии </w:t>
      </w:r>
      <w:proofErr w:type="gramStart"/>
      <w:r w:rsidRPr="00AB5C39">
        <w:rPr>
          <w:rFonts w:ascii="Times New Roman" w:hAnsi="Times New Roman"/>
          <w:sz w:val="28"/>
          <w:szCs w:val="28"/>
        </w:rPr>
        <w:t>осуществления полномочий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настоящим Уставом в соответствии с федеральными законами и областными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w:t>
      </w:r>
      <w:r>
        <w:rPr>
          <w:rFonts w:ascii="Times New Roman" w:hAnsi="Times New Roman"/>
          <w:sz w:val="28"/>
          <w:szCs w:val="28"/>
        </w:rPr>
        <w:t xml:space="preserve"> </w:t>
      </w:r>
      <w:r w:rsidRPr="00AB5C39">
        <w:rPr>
          <w:rFonts w:ascii="Times New Roman" w:hAnsi="Times New Roman"/>
          <w:sz w:val="28"/>
          <w:szCs w:val="28"/>
        </w:rPr>
        <w:t>«О контроле за соответствием расходов лиц, замещающих государственные должности, и иных лиц их доходам», Федеральным законом от 7 мая 2013</w:t>
      </w:r>
      <w:proofErr w:type="gramEnd"/>
      <w:r w:rsidRPr="00AB5C39">
        <w:rPr>
          <w:rFonts w:ascii="Times New Roman" w:hAnsi="Times New Roman"/>
          <w:sz w:val="28"/>
          <w:szCs w:val="28"/>
        </w:rPr>
        <w:t xml:space="preserve">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36BA2" w:rsidRPr="00AB5C39" w:rsidRDefault="00236BA2" w:rsidP="00236BA2">
      <w:pPr>
        <w:spacing w:after="0" w:line="240" w:lineRule="auto"/>
        <w:jc w:val="both"/>
        <w:rPr>
          <w:rFonts w:ascii="Times New Roman" w:hAnsi="Times New Roman"/>
          <w:sz w:val="28"/>
          <w:szCs w:val="28"/>
        </w:rPr>
      </w:pPr>
      <w:proofErr w:type="gramStart"/>
      <w:r w:rsidRPr="00AB5C39">
        <w:rPr>
          <w:rFonts w:ascii="Times New Roman" w:hAnsi="Times New Roman"/>
          <w:sz w:val="28"/>
          <w:szCs w:val="28"/>
        </w:rPr>
        <w:t xml:space="preserve">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w:t>
      </w:r>
      <w:proofErr w:type="gramEnd"/>
      <w:r w:rsidRPr="00AB5C39">
        <w:rPr>
          <w:rFonts w:ascii="Times New Roman" w:hAnsi="Times New Roman"/>
          <w:sz w:val="28"/>
          <w:szCs w:val="28"/>
        </w:rPr>
        <w:t xml:space="preserve">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Решение о досрочном прекращении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позднее чем через 30 дней со дня появления оснований для досрочного прекращения полномочий.</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10. </w:t>
      </w:r>
      <w:proofErr w:type="gramStart"/>
      <w:r w:rsidRPr="00AB5C39">
        <w:rPr>
          <w:rFonts w:ascii="Times New Roman" w:hAnsi="Times New Roman"/>
          <w:sz w:val="28"/>
          <w:szCs w:val="28"/>
        </w:rPr>
        <w:t xml:space="preserve">Гарантии прав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занимаемого ими жилого</w:t>
      </w:r>
      <w:proofErr w:type="gramEnd"/>
      <w:r w:rsidRPr="00AB5C39">
        <w:rPr>
          <w:rFonts w:ascii="Times New Roman" w:hAnsi="Times New Roman"/>
          <w:sz w:val="28"/>
          <w:szCs w:val="28"/>
        </w:rPr>
        <w:t xml:space="preserve"> и (или) служебного помещения, их багажа, личных и служебных транспортных средств, переписки, используемых ими сре</w:t>
      </w:r>
      <w:proofErr w:type="gramStart"/>
      <w:r w:rsidRPr="00AB5C39">
        <w:rPr>
          <w:rFonts w:ascii="Times New Roman" w:hAnsi="Times New Roman"/>
          <w:sz w:val="28"/>
          <w:szCs w:val="28"/>
        </w:rPr>
        <w:t>дств св</w:t>
      </w:r>
      <w:proofErr w:type="gramEnd"/>
      <w:r w:rsidRPr="00AB5C39">
        <w:rPr>
          <w:rFonts w:ascii="Times New Roman" w:hAnsi="Times New Roman"/>
          <w:sz w:val="28"/>
          <w:szCs w:val="28"/>
        </w:rPr>
        <w:t>язи, принадлежащих им документов устанавливаются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11.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могут быть привлечены к уголовной или административной ответственности за высказанное </w:t>
      </w:r>
      <w:r w:rsidRPr="00AB5C39">
        <w:rPr>
          <w:rFonts w:ascii="Times New Roman" w:hAnsi="Times New Roman"/>
          <w:sz w:val="28"/>
          <w:szCs w:val="28"/>
        </w:rPr>
        <w:lastRenderedPageBreak/>
        <w:t xml:space="preserve">мнение, позицию, выраженную при голосовании, и другие действия, соответствующие статусу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том числе по истечении срока их полномочий.</w:t>
      </w:r>
      <w:proofErr w:type="gramEnd"/>
      <w:r w:rsidRPr="00AB5C39">
        <w:rPr>
          <w:rFonts w:ascii="Times New Roman" w:hAnsi="Times New Roman"/>
          <w:sz w:val="28"/>
          <w:szCs w:val="28"/>
        </w:rPr>
        <w:t xml:space="preserve"> Данное положение не распространяется на случаи, когда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смерти;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признания судом недееспособным или ограниченно дееспособным;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признания судом безвестно отсутствующим или объявления умершим;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вступления в отношении его в законную силу обвинительного приговора суда;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выезда за пределы Российской Федерации на постоянное место жительства;</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AB5C39">
        <w:rPr>
          <w:rFonts w:ascii="Times New Roman" w:hAnsi="Times New Roman"/>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отзыва избирателями;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236BA2" w:rsidRPr="00AB5C39" w:rsidRDefault="00236BA2" w:rsidP="00236BA2">
      <w:pPr>
        <w:autoSpaceDE w:val="0"/>
        <w:autoSpaceDN w:val="0"/>
        <w:adjustRightInd w:val="0"/>
        <w:spacing w:after="0" w:line="240" w:lineRule="auto"/>
        <w:jc w:val="both"/>
        <w:outlineLvl w:val="1"/>
        <w:rPr>
          <w:rFonts w:ascii="Times New Roman" w:hAnsi="Times New Roman"/>
          <w:sz w:val="28"/>
          <w:szCs w:val="28"/>
        </w:rPr>
      </w:pPr>
      <w:r w:rsidRPr="00AB5C39">
        <w:rPr>
          <w:rFonts w:ascii="Times New Roman" w:hAnsi="Times New Roman"/>
          <w:sz w:val="28"/>
          <w:szCs w:val="28"/>
        </w:rPr>
        <w:t xml:space="preserve">13. Полномочия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досрочно в случае несоблюдения ограничений, установленных Федеральным законом «Об общих принципах организации местного самоуправления в Российской Федерации».</w:t>
      </w:r>
    </w:p>
    <w:p w:rsidR="00236BA2" w:rsidRPr="00AB5C39" w:rsidRDefault="00236BA2" w:rsidP="00236BA2">
      <w:pPr>
        <w:autoSpaceDE w:val="0"/>
        <w:autoSpaceDN w:val="0"/>
        <w:adjustRightInd w:val="0"/>
        <w:spacing w:after="0" w:line="240" w:lineRule="atLeast"/>
        <w:jc w:val="both"/>
        <w:outlineLvl w:val="1"/>
        <w:rPr>
          <w:rFonts w:ascii="Times New Roman" w:hAnsi="Times New Roman"/>
          <w:sz w:val="28"/>
          <w:szCs w:val="28"/>
        </w:rPr>
      </w:pPr>
      <w:r w:rsidRPr="00AB5C39">
        <w:rPr>
          <w:rFonts w:ascii="Times New Roman" w:hAnsi="Times New Roman"/>
          <w:sz w:val="28"/>
          <w:szCs w:val="28"/>
        </w:rPr>
        <w:t xml:space="preserve">14. </w:t>
      </w:r>
      <w:proofErr w:type="gramStart"/>
      <w:r w:rsidRPr="00AB5C39">
        <w:rPr>
          <w:rFonts w:ascii="Times New Roman" w:hAnsi="Times New Roman"/>
          <w:sz w:val="28"/>
          <w:szCs w:val="28"/>
        </w:rPr>
        <w:t xml:space="preserve">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досрочном прекращении полномочий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не позднее чем через три месяца со дня появления такого основания.</w:t>
      </w:r>
      <w:proofErr w:type="gramEnd"/>
    </w:p>
    <w:p w:rsidR="00236BA2" w:rsidRPr="00AB5C39" w:rsidRDefault="00236BA2" w:rsidP="00236BA2">
      <w:pPr>
        <w:spacing w:after="0" w:line="240" w:lineRule="auto"/>
        <w:jc w:val="both"/>
        <w:rPr>
          <w:rFonts w:ascii="Times New Roman" w:hAnsi="Times New Roman"/>
          <w:i/>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36. Право на получение и распространение информации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При обращении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имеет право направить свое выступление по вопросам, связанным с осуществлением своих полномочий, в учрежденное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средство массовой информации.</w:t>
      </w:r>
      <w:proofErr w:type="gramEnd"/>
      <w:r w:rsidRPr="00AB5C39">
        <w:rPr>
          <w:rFonts w:ascii="Times New Roman" w:hAnsi="Times New Roman"/>
          <w:sz w:val="28"/>
          <w:szCs w:val="28"/>
        </w:rPr>
        <w:t xml:space="preserve"> В случае опубликования выступления редактирование предоставленных материалов без согласия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допускается.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порядке, установленном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обеспечивается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roofErr w:type="gramEnd"/>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37. Право на обращение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должностным лицам организаций, расположенных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отнесенным к их ведению.</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должностные лица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должностные лица организаций, к которым обратился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обязаны дать письменный ответ на обращение не позднее 30 дней со дня его получения.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дне рассмотрения обращения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w:t>
      </w:r>
      <w:r w:rsidRPr="00AB5C39">
        <w:rPr>
          <w:rFonts w:ascii="Times New Roman" w:hAnsi="Times New Roman"/>
          <w:sz w:val="28"/>
          <w:szCs w:val="28"/>
        </w:rPr>
        <w:lastRenderedPageBreak/>
        <w:t xml:space="preserve">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должны быть извещены заблаговременно, но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два календарных дня.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Вмешательство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деятельность государственных, правоохранительных и судебных органов не допускается.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38. Право на безотлагательный прием должностными лицами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 вопросам, связанным с осуществлением своих полномочий,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пользуются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 безотлагательного приема должностными лицами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39. Право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объединение в депутатские группы и другие объединения депутатов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имеют право объединяться в депутатские группы, иные объединения депутатов.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40. Гарантии </w:t>
      </w:r>
      <w:proofErr w:type="gramStart"/>
      <w:r w:rsidRPr="00AB5C39">
        <w:rPr>
          <w:rFonts w:ascii="Times New Roman" w:hAnsi="Times New Roman"/>
          <w:sz w:val="28"/>
          <w:szCs w:val="28"/>
        </w:rPr>
        <w:t>реализации прав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 принятии решений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обладает правом правотворческой инициативы в Собрании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которое осуществляется им в порядке, установленном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гарантируются: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обязательное рассмотрение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предложения, внесенного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обязательная постановка на голосование всех внесенных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поправок к проектам решений, рассматриваемым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3. На заседаниях </w:t>
      </w:r>
      <w:bookmarkStart w:id="9" w:name="OLE_LINK52"/>
      <w:bookmarkStart w:id="10" w:name="OLE_LINK53"/>
      <w:bookmarkStart w:id="11" w:name="OLE_LINK58"/>
      <w:r w:rsidRPr="00AB5C3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bookmarkEnd w:id="9"/>
      <w:bookmarkEnd w:id="10"/>
      <w:bookmarkEnd w:id="11"/>
      <w:r w:rsidRPr="00AB5C39">
        <w:rPr>
          <w:rFonts w:ascii="Times New Roman" w:hAnsi="Times New Roman"/>
          <w:sz w:val="28"/>
          <w:szCs w:val="28"/>
        </w:rPr>
        <w:t xml:space="preserve">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в порядке, установленном регламентом указанного органа:</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 избирать и быть избранным на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заместителя председателя Собрания </w:t>
      </w:r>
      <w:r w:rsidRPr="00AB5C39">
        <w:rPr>
          <w:rFonts w:ascii="Times New Roman" w:hAnsi="Times New Roman"/>
          <w:sz w:val="28"/>
          <w:szCs w:val="28"/>
        </w:rPr>
        <w:lastRenderedPageBreak/>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 избирать и быть избранным в органы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3) избирать и быть избранным в состав Собрания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в случае если областным законом и Уставом муниципального образования «</w:t>
      </w:r>
      <w:r>
        <w:rPr>
          <w:rFonts w:ascii="Times New Roman" w:hAnsi="Times New Roman"/>
          <w:sz w:val="28"/>
          <w:szCs w:val="28"/>
        </w:rPr>
        <w:t>Мясниковский</w:t>
      </w:r>
      <w:r w:rsidRPr="00AB5C39">
        <w:rPr>
          <w:rFonts w:ascii="Times New Roman" w:hAnsi="Times New Roman"/>
          <w:sz w:val="28"/>
          <w:szCs w:val="28"/>
        </w:rPr>
        <w:t xml:space="preserve"> район» предусмотрено, что Собрание депутатов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состоит из глав поселений, входящих в состав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и из депутатов представительных органов указанных поселений, избираемых представительными органами поселений из своего состава;</w:t>
      </w:r>
      <w:proofErr w:type="gramEnd"/>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4) участвовать в прениях, вносить предложения и замечания по существу обсуждаемых вопросов, по порядку ведения заседания;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задавать вопросы </w:t>
      </w:r>
      <w:proofErr w:type="gramStart"/>
      <w:r w:rsidRPr="00AB5C39">
        <w:rPr>
          <w:rFonts w:ascii="Times New Roman" w:hAnsi="Times New Roman"/>
          <w:sz w:val="28"/>
          <w:szCs w:val="28"/>
        </w:rPr>
        <w:t>выступающим</w:t>
      </w:r>
      <w:proofErr w:type="gramEnd"/>
      <w:r w:rsidRPr="00AB5C39">
        <w:rPr>
          <w:rFonts w:ascii="Times New Roman" w:hAnsi="Times New Roman"/>
          <w:sz w:val="28"/>
          <w:szCs w:val="28"/>
        </w:rPr>
        <w:t>, давать справки;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выступать по мотивам голосования (до момента голосования);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8) требовать постановки своих предложений на голосование;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9) требовать повторного голосования в случаях установленного нарушения правил голосования;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10) пользоваться иными правами в соответствии с настоящим Уставом и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41. Содействие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проведении отчетов и встреч с избирателями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Депутату </w:t>
      </w:r>
      <w:bookmarkStart w:id="12" w:name="OLE_LINK27"/>
      <w:bookmarkStart w:id="13" w:name="OLE_LINK28"/>
      <w:bookmarkStart w:id="14" w:name="OLE_LINK29"/>
      <w:r w:rsidRPr="00AB5C39">
        <w:rPr>
          <w:rFonts w:ascii="Times New Roman" w:hAnsi="Times New Roman"/>
          <w:sz w:val="28"/>
          <w:szCs w:val="28"/>
        </w:rPr>
        <w:t xml:space="preserve">Собрания </w:t>
      </w:r>
      <w:bookmarkStart w:id="15" w:name="OLE_LINK24"/>
      <w:bookmarkStart w:id="16" w:name="OLE_LINK25"/>
      <w:bookmarkStart w:id="17" w:name="OLE_LINK26"/>
      <w:r w:rsidRPr="00AB5C39">
        <w:rPr>
          <w:rFonts w:ascii="Times New Roman" w:hAnsi="Times New Roman"/>
          <w:sz w:val="28"/>
          <w:szCs w:val="28"/>
        </w:rPr>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bookmarkEnd w:id="12"/>
      <w:bookmarkEnd w:id="13"/>
      <w:bookmarkEnd w:id="14"/>
      <w:bookmarkEnd w:id="15"/>
      <w:bookmarkEnd w:id="16"/>
      <w:bookmarkEnd w:id="17"/>
      <w:r w:rsidRPr="00AB5C39">
        <w:rPr>
          <w:rFonts w:ascii="Times New Roman" w:hAnsi="Times New Roman"/>
          <w:sz w:val="28"/>
          <w:szCs w:val="28"/>
        </w:rPr>
        <w:t xml:space="preserve">обеспечиваются необходимые условия для проведения отчетов и встреч с избирателями. По его просьбе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безвозмездно выделяет помещение, извещает граждан о времени и месте </w:t>
      </w:r>
      <w:proofErr w:type="gramStart"/>
      <w:r w:rsidRPr="00AB5C39">
        <w:rPr>
          <w:rFonts w:ascii="Times New Roman" w:hAnsi="Times New Roman"/>
          <w:sz w:val="28"/>
          <w:szCs w:val="28"/>
        </w:rPr>
        <w:t>проведения отчета депутата Собрания депутатов</w:t>
      </w:r>
      <w:proofErr w:type="gramEnd"/>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его встреч с избирателями, направляет для участия во встречах своих представителей, оказывает иную помощь.</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42. Освобождение от выполнения производственных или служебных обязанностей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освобождается от выполнения производственных или служебных обязанностей на время проведения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заседания комиссии (комитета)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на срок не более трех дней в месяц для работы с избирателями.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основании его письменного заявления и официального уведомления из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3317FA" w:rsidRDefault="00236BA2" w:rsidP="00236BA2">
      <w:pPr>
        <w:spacing w:after="0" w:line="240" w:lineRule="atLeast"/>
        <w:jc w:val="both"/>
        <w:rPr>
          <w:rFonts w:ascii="Times New Roman" w:hAnsi="Times New Roman"/>
          <w:sz w:val="28"/>
          <w:szCs w:val="28"/>
        </w:rPr>
      </w:pPr>
      <w:r w:rsidRPr="003317FA">
        <w:rPr>
          <w:rFonts w:ascii="Times New Roman" w:hAnsi="Times New Roman"/>
          <w:sz w:val="28"/>
          <w:szCs w:val="28"/>
        </w:rPr>
        <w:lastRenderedPageBreak/>
        <w:t>2. За время освобождения от выполнения производственных или служебных обязанностей в связи с осуществлением депутатской деятельности депутату Собрания депутатов Недвиговского сельского поселения за счет средств бюджета Недвиговского сельского поселения выплачивается компенсация в размере, определенном решением Собрания депутатов Недвиговского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3317FA" w:rsidRDefault="00236BA2" w:rsidP="00236BA2">
      <w:pPr>
        <w:autoSpaceDE w:val="0"/>
        <w:autoSpaceDN w:val="0"/>
        <w:adjustRightInd w:val="0"/>
        <w:spacing w:after="0" w:line="240" w:lineRule="auto"/>
        <w:jc w:val="both"/>
        <w:outlineLvl w:val="0"/>
        <w:rPr>
          <w:rFonts w:ascii="Times New Roman" w:hAnsi="Times New Roman"/>
          <w:bCs/>
          <w:sz w:val="28"/>
          <w:szCs w:val="28"/>
        </w:rPr>
      </w:pPr>
      <w:r w:rsidRPr="003317FA">
        <w:rPr>
          <w:rFonts w:ascii="Times New Roman" w:hAnsi="Times New Roman"/>
          <w:sz w:val="28"/>
          <w:szCs w:val="28"/>
        </w:rPr>
        <w:t>Статья 43. Использование депутатом Собрания депутатов Недвиговского сельского поселения, председателем Собрания депутатов – главой Недвиговского сельского поселения сре</w:t>
      </w:r>
      <w:proofErr w:type="gramStart"/>
      <w:r w:rsidRPr="003317FA">
        <w:rPr>
          <w:rFonts w:ascii="Times New Roman" w:hAnsi="Times New Roman"/>
          <w:sz w:val="28"/>
          <w:szCs w:val="28"/>
        </w:rPr>
        <w:t>дств св</w:t>
      </w:r>
      <w:proofErr w:type="gramEnd"/>
      <w:r w:rsidRPr="003317FA">
        <w:rPr>
          <w:rFonts w:ascii="Times New Roman" w:hAnsi="Times New Roman"/>
          <w:sz w:val="28"/>
          <w:szCs w:val="28"/>
        </w:rPr>
        <w:t xml:space="preserve">язи, право на пользование транспортом </w:t>
      </w:r>
      <w:r w:rsidRPr="003317FA">
        <w:rPr>
          <w:rFonts w:ascii="Times New Roman" w:hAnsi="Times New Roman"/>
          <w:bCs/>
          <w:sz w:val="28"/>
          <w:szCs w:val="28"/>
        </w:rPr>
        <w:t>и предоставление председателю Собрания депутатов – главе Недвиговского сельского поселения служебного помещения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Расходы, связанные с предоставлением депутату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услуг связи, возмещаются за счет средств, предусмотренных бюджетной сметой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либо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Телефонные переговоры из гостиниц и с домашних телефонов оплачиваются самим депутатом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3317FA" w:rsidRDefault="00236BA2" w:rsidP="00236BA2">
      <w:pPr>
        <w:spacing w:after="0" w:line="240" w:lineRule="atLeast"/>
        <w:jc w:val="both"/>
        <w:rPr>
          <w:rFonts w:ascii="Times New Roman" w:hAnsi="Times New Roman"/>
          <w:sz w:val="28"/>
          <w:szCs w:val="28"/>
        </w:rPr>
      </w:pPr>
      <w:r w:rsidRPr="003317FA">
        <w:rPr>
          <w:rFonts w:ascii="Times New Roman" w:hAnsi="Times New Roman"/>
          <w:sz w:val="28"/>
          <w:szCs w:val="28"/>
        </w:rPr>
        <w:t>3. Депутат Собрания депутатов Недвиговского сельского поселения, председатель Собрания депутатов – глава Недвиговского сельского поселения, а если указанное лицо является инвалидом первой группы, также гражданин, который его сопровождает, пользуются на территории Недвиговского сельского поселения правом бесплатного проезда на всех видах муниципального транспорта общего пользования, а также правом внеочередного приобретения проездных документов. Бесплатный проезд депутата Собрания депутатов Недвиговского сельского поселения, председателя Собрания депутатов – главы Недвиговского сельского поселения, осуществляется по предъявлении удостоверения.</w:t>
      </w:r>
    </w:p>
    <w:p w:rsidR="00236BA2" w:rsidRPr="003317FA" w:rsidRDefault="00236BA2" w:rsidP="00236BA2">
      <w:pPr>
        <w:spacing w:after="0" w:line="240" w:lineRule="auto"/>
        <w:jc w:val="both"/>
        <w:rPr>
          <w:rFonts w:ascii="Times New Roman" w:hAnsi="Times New Roman"/>
          <w:sz w:val="28"/>
          <w:szCs w:val="28"/>
        </w:rPr>
      </w:pPr>
      <w:r w:rsidRPr="003317FA">
        <w:rPr>
          <w:rFonts w:ascii="Times New Roman" w:hAnsi="Times New Roman"/>
          <w:iCs/>
          <w:sz w:val="28"/>
          <w:szCs w:val="28"/>
        </w:rPr>
        <w:t xml:space="preserve">4. </w:t>
      </w:r>
      <w:r w:rsidRPr="003317FA">
        <w:rPr>
          <w:rFonts w:ascii="Times New Roman" w:hAnsi="Times New Roman"/>
          <w:sz w:val="28"/>
          <w:szCs w:val="28"/>
        </w:rPr>
        <w:t xml:space="preserve">Председателю Собрания депутатов – главе Недвиговского сельского поселения </w:t>
      </w:r>
      <w:r w:rsidRPr="003317FA">
        <w:rPr>
          <w:rFonts w:ascii="Times New Roman" w:hAnsi="Times New Roman"/>
          <w:iCs/>
          <w:sz w:val="28"/>
          <w:szCs w:val="28"/>
        </w:rPr>
        <w:t>в случае, если исполнение должностных обязанностей требует регулярных выездов, в порядке, установленном муниципальными правовыми актами, предоставляется право на транспортное обслуживание.</w:t>
      </w:r>
    </w:p>
    <w:p w:rsidR="00236BA2" w:rsidRPr="003317FA" w:rsidRDefault="00236BA2" w:rsidP="00236BA2">
      <w:pPr>
        <w:widowControl w:val="0"/>
        <w:autoSpaceDE w:val="0"/>
        <w:autoSpaceDN w:val="0"/>
        <w:adjustRightInd w:val="0"/>
        <w:spacing w:after="0" w:line="240" w:lineRule="auto"/>
        <w:jc w:val="both"/>
        <w:rPr>
          <w:rFonts w:ascii="Times New Roman" w:hAnsi="Times New Roman"/>
          <w:iCs/>
          <w:sz w:val="28"/>
          <w:szCs w:val="28"/>
        </w:rPr>
      </w:pPr>
      <w:r w:rsidRPr="003317FA">
        <w:rPr>
          <w:rFonts w:ascii="Times New Roman" w:hAnsi="Times New Roman"/>
          <w:iCs/>
          <w:sz w:val="28"/>
          <w:szCs w:val="28"/>
        </w:rPr>
        <w:t xml:space="preserve">5. В случае использования </w:t>
      </w:r>
      <w:r w:rsidRPr="003317FA">
        <w:rPr>
          <w:rFonts w:ascii="Times New Roman" w:hAnsi="Times New Roman"/>
          <w:sz w:val="28"/>
          <w:szCs w:val="28"/>
        </w:rPr>
        <w:t>председателем Собрания депутатов – главой Недвиговского сельского поселения</w:t>
      </w:r>
      <w:r w:rsidRPr="003317FA">
        <w:rPr>
          <w:rFonts w:ascii="Times New Roman" w:hAnsi="Times New Roman"/>
          <w:iCs/>
          <w:sz w:val="28"/>
          <w:szCs w:val="28"/>
        </w:rPr>
        <w:t xml:space="preserve"> личного транспорта в служебных целях ему предоставляется компенсация и возмещение расходов, связанных с использованием личного транспорта, за счет средств бюджета </w:t>
      </w:r>
      <w:r w:rsidRPr="003317FA">
        <w:rPr>
          <w:rFonts w:ascii="Times New Roman" w:hAnsi="Times New Roman"/>
          <w:sz w:val="28"/>
          <w:szCs w:val="28"/>
        </w:rPr>
        <w:t>Недвиговского сельского поселения</w:t>
      </w:r>
      <w:r w:rsidRPr="003317FA">
        <w:rPr>
          <w:rFonts w:ascii="Times New Roman" w:hAnsi="Times New Roman"/>
          <w:iCs/>
          <w:sz w:val="28"/>
          <w:szCs w:val="28"/>
        </w:rPr>
        <w:t>.</w:t>
      </w:r>
    </w:p>
    <w:p w:rsidR="00236BA2" w:rsidRPr="003317FA" w:rsidRDefault="00236BA2" w:rsidP="00236BA2">
      <w:pPr>
        <w:widowControl w:val="0"/>
        <w:autoSpaceDE w:val="0"/>
        <w:autoSpaceDN w:val="0"/>
        <w:adjustRightInd w:val="0"/>
        <w:spacing w:after="0" w:line="240" w:lineRule="auto"/>
        <w:jc w:val="both"/>
        <w:rPr>
          <w:rFonts w:ascii="Times New Roman" w:eastAsia="Calibri" w:hAnsi="Times New Roman"/>
          <w:sz w:val="28"/>
          <w:szCs w:val="28"/>
        </w:rPr>
      </w:pPr>
      <w:r w:rsidRPr="003317FA">
        <w:rPr>
          <w:rFonts w:ascii="Times New Roman" w:hAnsi="Times New Roman"/>
          <w:sz w:val="28"/>
          <w:szCs w:val="28"/>
        </w:rPr>
        <w:t>6. Председателю Собрания депутатов – главе Недвиговского сельского поселения</w:t>
      </w:r>
      <w:r w:rsidRPr="003317FA">
        <w:rPr>
          <w:rFonts w:ascii="Times New Roman" w:eastAsia="Calibri" w:hAnsi="Times New Roman"/>
          <w:sz w:val="28"/>
          <w:szCs w:val="28"/>
        </w:rPr>
        <w:t xml:space="preserve"> предоставляется служебное помещение, оборудованное мебелью, оргтехникой и средствами связи.</w:t>
      </w:r>
    </w:p>
    <w:p w:rsidR="00236BA2" w:rsidRPr="003317FA" w:rsidRDefault="00236BA2" w:rsidP="00236BA2">
      <w:pPr>
        <w:spacing w:after="0" w:line="240" w:lineRule="atLeast"/>
        <w:jc w:val="both"/>
        <w:rPr>
          <w:rFonts w:ascii="Times New Roman" w:hAnsi="Times New Roman"/>
          <w:sz w:val="28"/>
          <w:szCs w:val="28"/>
        </w:rPr>
      </w:pPr>
    </w:p>
    <w:p w:rsidR="00236BA2" w:rsidRPr="003317FA" w:rsidRDefault="00236BA2" w:rsidP="00236BA2">
      <w:pPr>
        <w:spacing w:after="0" w:line="240" w:lineRule="atLeast"/>
        <w:jc w:val="both"/>
        <w:rPr>
          <w:rFonts w:ascii="Times New Roman" w:hAnsi="Times New Roman"/>
          <w:sz w:val="28"/>
          <w:szCs w:val="28"/>
        </w:rPr>
      </w:pPr>
      <w:r w:rsidRPr="003317FA">
        <w:rPr>
          <w:rFonts w:ascii="Times New Roman" w:hAnsi="Times New Roman"/>
          <w:sz w:val="28"/>
          <w:szCs w:val="28"/>
        </w:rPr>
        <w:t>Статья 44. Социальные гарантии депутата Собрания депутатов Недвиговского сельского поселения, председателя Собрания депутатов - главы Недвиговского сельского поселения</w:t>
      </w:r>
    </w:p>
    <w:p w:rsidR="00236BA2" w:rsidRPr="003317FA" w:rsidRDefault="00236BA2" w:rsidP="00236BA2">
      <w:pPr>
        <w:spacing w:after="0" w:line="240" w:lineRule="atLeast"/>
        <w:jc w:val="both"/>
        <w:rPr>
          <w:rFonts w:ascii="Times New Roman" w:hAnsi="Times New Roman"/>
          <w:sz w:val="28"/>
          <w:szCs w:val="28"/>
        </w:rPr>
      </w:pPr>
    </w:p>
    <w:p w:rsidR="00236BA2" w:rsidRPr="003317FA" w:rsidRDefault="00236BA2" w:rsidP="00236BA2">
      <w:pPr>
        <w:autoSpaceDE w:val="0"/>
        <w:autoSpaceDN w:val="0"/>
        <w:adjustRightInd w:val="0"/>
        <w:spacing w:after="0" w:line="240" w:lineRule="auto"/>
        <w:jc w:val="both"/>
        <w:rPr>
          <w:rFonts w:ascii="Times New Roman" w:hAnsi="Times New Roman"/>
          <w:iCs/>
          <w:sz w:val="28"/>
          <w:szCs w:val="28"/>
        </w:rPr>
      </w:pPr>
      <w:r w:rsidRPr="003317FA">
        <w:rPr>
          <w:rFonts w:ascii="Times New Roman" w:hAnsi="Times New Roman"/>
          <w:bCs/>
          <w:iCs/>
          <w:sz w:val="28"/>
          <w:szCs w:val="28"/>
        </w:rPr>
        <w:t>Председателю Собрания депутатов – главе Недвиговского сельского поселения</w:t>
      </w:r>
      <w:r w:rsidRPr="003317FA">
        <w:rPr>
          <w:rFonts w:ascii="Times New Roman" w:hAnsi="Times New Roman"/>
          <w:iCs/>
          <w:sz w:val="28"/>
          <w:szCs w:val="28"/>
        </w:rPr>
        <w:t>, депутату Собрания депутатов Недвиговского сельского поселения гарантируются:</w:t>
      </w:r>
    </w:p>
    <w:p w:rsidR="00236BA2" w:rsidRPr="003317FA" w:rsidRDefault="00236BA2" w:rsidP="00236BA2">
      <w:pPr>
        <w:autoSpaceDE w:val="0"/>
        <w:autoSpaceDN w:val="0"/>
        <w:adjustRightInd w:val="0"/>
        <w:spacing w:after="0" w:line="240" w:lineRule="auto"/>
        <w:jc w:val="both"/>
        <w:rPr>
          <w:rFonts w:ascii="Times New Roman" w:hAnsi="Times New Roman"/>
          <w:iCs/>
          <w:sz w:val="28"/>
          <w:szCs w:val="28"/>
        </w:rPr>
      </w:pPr>
      <w:r w:rsidRPr="003317FA">
        <w:rPr>
          <w:rFonts w:ascii="Times New Roman" w:hAnsi="Times New Roman"/>
          <w:iCs/>
          <w:sz w:val="28"/>
          <w:szCs w:val="28"/>
        </w:rPr>
        <w:t>1) страхование на случай причинения вреда его здоровью и имуществу в связи с исполнением им должностных полномочий;</w:t>
      </w:r>
    </w:p>
    <w:p w:rsidR="00236BA2" w:rsidRPr="003317FA" w:rsidRDefault="00236BA2" w:rsidP="00236BA2">
      <w:pPr>
        <w:autoSpaceDE w:val="0"/>
        <w:autoSpaceDN w:val="0"/>
        <w:adjustRightInd w:val="0"/>
        <w:spacing w:after="0" w:line="240" w:lineRule="auto"/>
        <w:jc w:val="both"/>
        <w:rPr>
          <w:rFonts w:ascii="Times New Roman" w:hAnsi="Times New Roman"/>
          <w:iCs/>
          <w:sz w:val="28"/>
          <w:szCs w:val="28"/>
        </w:rPr>
      </w:pPr>
      <w:r w:rsidRPr="003317FA">
        <w:rPr>
          <w:rFonts w:ascii="Times New Roman" w:hAnsi="Times New Roman"/>
          <w:iCs/>
          <w:sz w:val="28"/>
          <w:szCs w:val="28"/>
        </w:rPr>
        <w:t xml:space="preserve">2) </w:t>
      </w:r>
      <w:r w:rsidRPr="003317FA">
        <w:rPr>
          <w:rFonts w:ascii="Times New Roman" w:hAnsi="Times New Roman"/>
          <w:sz w:val="28"/>
          <w:szCs w:val="28"/>
        </w:rPr>
        <w:t>право на дополнительное профессиональное образование</w:t>
      </w:r>
      <w:r w:rsidRPr="003317FA">
        <w:rPr>
          <w:rFonts w:ascii="Times New Roman" w:hAnsi="Times New Roman"/>
          <w:iCs/>
          <w:sz w:val="28"/>
          <w:szCs w:val="28"/>
        </w:rPr>
        <w:t>;</w:t>
      </w:r>
    </w:p>
    <w:p w:rsidR="00236BA2" w:rsidRPr="003317FA" w:rsidRDefault="00236BA2" w:rsidP="00236BA2">
      <w:pPr>
        <w:autoSpaceDE w:val="0"/>
        <w:autoSpaceDN w:val="0"/>
        <w:adjustRightInd w:val="0"/>
        <w:spacing w:after="0" w:line="240" w:lineRule="auto"/>
        <w:jc w:val="both"/>
        <w:rPr>
          <w:rFonts w:ascii="Times New Roman" w:hAnsi="Times New Roman"/>
          <w:iCs/>
          <w:sz w:val="28"/>
          <w:szCs w:val="28"/>
        </w:rPr>
      </w:pPr>
      <w:r w:rsidRPr="003317FA">
        <w:rPr>
          <w:rFonts w:ascii="Times New Roman" w:hAnsi="Times New Roman"/>
          <w:iCs/>
          <w:sz w:val="28"/>
          <w:szCs w:val="28"/>
        </w:rPr>
        <w:t>3) возмещение расходов в связи со служебными поездками.</w:t>
      </w:r>
    </w:p>
    <w:p w:rsidR="00236BA2" w:rsidRPr="003317FA"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45. Финансирование расходов, связанных с предоставлением гарантий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AB5C39">
        <w:rPr>
          <w:rFonts w:ascii="Times New Roman" w:hAnsi="Times New Roman"/>
          <w:bCs/>
          <w:iCs/>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Расходы, связанные с предоставлением гарантий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B5C39">
        <w:rPr>
          <w:rFonts w:ascii="Times New Roman" w:hAnsi="Times New Roman"/>
          <w:bCs/>
          <w:iCs/>
          <w:sz w:val="28"/>
          <w:szCs w:val="28"/>
        </w:rPr>
        <w:t xml:space="preserve">председателю Собрания депутатов – главе </w:t>
      </w:r>
      <w:r>
        <w:rPr>
          <w:rFonts w:ascii="Times New Roman" w:hAnsi="Times New Roman"/>
          <w:bCs/>
          <w:iCs/>
          <w:sz w:val="28"/>
          <w:szCs w:val="28"/>
        </w:rPr>
        <w:t>Недвиговского</w:t>
      </w:r>
      <w:r w:rsidRPr="00AB5C39">
        <w:rPr>
          <w:rFonts w:ascii="Times New Roman" w:hAnsi="Times New Roman"/>
          <w:bCs/>
          <w:iCs/>
          <w:sz w:val="28"/>
          <w:szCs w:val="28"/>
        </w:rPr>
        <w:t xml:space="preserve"> сельского поселения</w:t>
      </w:r>
      <w:r w:rsidRPr="00AB5C39">
        <w:rPr>
          <w:rFonts w:ascii="Times New Roman" w:hAnsi="Times New Roman"/>
          <w:sz w:val="28"/>
          <w:szCs w:val="28"/>
        </w:rPr>
        <w:t xml:space="preserve">, финансируются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6. Муниципальные правовые акты</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46. Понятие и система муниципальных правовых актов</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 xml:space="preserve">Муниципальный правовой акт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решение, принятое непосредственно населением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 настоящим  Уставом в соответствии с федеральными законами</w:t>
      </w:r>
      <w:proofErr w:type="gramEnd"/>
      <w:r w:rsidRPr="00AB5C39">
        <w:rPr>
          <w:rFonts w:ascii="Times New Roman" w:hAnsi="Times New Roman"/>
          <w:sz w:val="28"/>
          <w:szCs w:val="28"/>
        </w:rPr>
        <w:t xml:space="preserve">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4. </w:t>
      </w:r>
      <w:proofErr w:type="gramStart"/>
      <w:r w:rsidRPr="00AB5C39">
        <w:rPr>
          <w:rFonts w:ascii="Times New Roman" w:hAnsi="Times New Roman"/>
          <w:sz w:val="28"/>
          <w:szCs w:val="28"/>
        </w:rPr>
        <w:t xml:space="preserve">Если орган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w:t>
      </w:r>
      <w:proofErr w:type="gramEnd"/>
      <w:r w:rsidRPr="00AB5C39">
        <w:rPr>
          <w:rFonts w:ascii="Times New Roman" w:hAnsi="Times New Roman"/>
          <w:sz w:val="28"/>
          <w:szCs w:val="28"/>
        </w:rPr>
        <w:t xml:space="preserve">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w:t>
      </w:r>
      <w:proofErr w:type="gramStart"/>
      <w:r w:rsidRPr="00AB5C39">
        <w:rPr>
          <w:rFonts w:ascii="Times New Roman" w:hAnsi="Times New Roman"/>
          <w:sz w:val="28"/>
          <w:szCs w:val="28"/>
        </w:rPr>
        <w:t>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w:t>
      </w:r>
      <w:proofErr w:type="gramEnd"/>
      <w:r w:rsidRPr="00AB5C39">
        <w:rPr>
          <w:rFonts w:ascii="Times New Roman" w:hAnsi="Times New Roman"/>
          <w:sz w:val="28"/>
          <w:szCs w:val="28"/>
        </w:rPr>
        <w:t xml:space="preserve">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В систему муниципальных правовых актов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входят: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правовые акты, принятые на местном референдуме;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нормативные и иные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правовые акты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7. </w:t>
      </w:r>
      <w:proofErr w:type="gramStart"/>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отнесенным к его полномочиям федеральными и областными законами, настоящим </w:t>
      </w:r>
      <w:r w:rsidRPr="00AB5C39">
        <w:rPr>
          <w:rFonts w:ascii="Times New Roman" w:hAnsi="Times New Roman"/>
          <w:sz w:val="28"/>
          <w:szCs w:val="28"/>
        </w:rPr>
        <w:lastRenderedPageBreak/>
        <w:t xml:space="preserve">Уставом, принимает решения, устанавливающие правила,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а также решения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по иным вопросам, отнесенным к его</w:t>
      </w:r>
      <w:proofErr w:type="gramEnd"/>
      <w:r w:rsidRPr="00AB5C39">
        <w:rPr>
          <w:rFonts w:ascii="Times New Roman" w:hAnsi="Times New Roman"/>
          <w:sz w:val="28"/>
          <w:szCs w:val="28"/>
        </w:rPr>
        <w:t xml:space="preserve"> компетенции федеральными законами, областными законами, настоящим Уставом.</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8.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своих полномочий, установленных настоящим Уставом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9. </w:t>
      </w:r>
      <w:proofErr w:type="gramStart"/>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вопросам организации</w:t>
      </w:r>
      <w:proofErr w:type="gramEnd"/>
      <w:r w:rsidRPr="00AB5C39">
        <w:rPr>
          <w:rFonts w:ascii="Times New Roman" w:hAnsi="Times New Roman"/>
          <w:sz w:val="28"/>
          <w:szCs w:val="28"/>
        </w:rPr>
        <w:t xml:space="preserve"> работы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10. Муниципальные нормативные правовые акты подлежат включению в регистр муниципальных нормативных правовых актов Ростовской области, организация и </w:t>
      </w:r>
      <w:proofErr w:type="gramStart"/>
      <w:r w:rsidRPr="00AB5C39">
        <w:rPr>
          <w:rFonts w:ascii="Times New Roman" w:hAnsi="Times New Roman"/>
          <w:sz w:val="28"/>
          <w:szCs w:val="28"/>
        </w:rPr>
        <w:t>ведение</w:t>
      </w:r>
      <w:proofErr w:type="gramEnd"/>
      <w:r w:rsidRPr="00AB5C39">
        <w:rPr>
          <w:rFonts w:ascii="Times New Roman" w:hAnsi="Times New Roman"/>
          <w:sz w:val="28"/>
          <w:szCs w:val="28"/>
        </w:rPr>
        <w:t xml:space="preserve">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47.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принимаются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Проект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проект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не </w:t>
      </w:r>
      <w:proofErr w:type="gramStart"/>
      <w:r w:rsidRPr="00AB5C39">
        <w:rPr>
          <w:rFonts w:ascii="Times New Roman" w:hAnsi="Times New Roman"/>
          <w:sz w:val="28"/>
          <w:szCs w:val="28"/>
        </w:rPr>
        <w:t>позднее</w:t>
      </w:r>
      <w:proofErr w:type="gramEnd"/>
      <w:r w:rsidRPr="00AB5C39">
        <w:rPr>
          <w:rFonts w:ascii="Times New Roman" w:hAnsi="Times New Roman"/>
          <w:sz w:val="28"/>
          <w:szCs w:val="28"/>
        </w:rPr>
        <w:t xml:space="preserve"> чем за 30 дней до дня рассмотрения вопроса о принятии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подлежат официальному опубликованию (обнародованию) с одновременным опубликованием (обнародованием) установленного Собранием </w:t>
      </w:r>
      <w:r w:rsidRPr="00AB5C39">
        <w:rPr>
          <w:rFonts w:ascii="Times New Roman" w:hAnsi="Times New Roman"/>
          <w:sz w:val="28"/>
          <w:szCs w:val="28"/>
        </w:rPr>
        <w:lastRenderedPageBreak/>
        <w:t xml:space="preserve">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proofErr w:type="gramStart"/>
      <w:r w:rsidRPr="00AB5C39">
        <w:rPr>
          <w:rFonts w:ascii="Times New Roman" w:hAnsi="Times New Roman"/>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w:t>
      </w:r>
      <w:proofErr w:type="gramEnd"/>
      <w:r w:rsidRPr="00AB5C39">
        <w:rPr>
          <w:rFonts w:ascii="Times New Roman" w:hAnsi="Times New Roman"/>
          <w:sz w:val="28"/>
          <w:szCs w:val="28"/>
        </w:rPr>
        <w:t xml:space="preserve">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соответствие с этими нормативными правовыми актами.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принимаются большинством в две трети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подлежат государственной регистрации в порядке, установленном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w:t>
      </w:r>
      <w:proofErr w:type="gramStart"/>
      <w:r w:rsidRPr="00AB5C39">
        <w:rPr>
          <w:rFonts w:ascii="Times New Roman" w:hAnsi="Times New Roman"/>
          <w:sz w:val="28"/>
          <w:szCs w:val="28"/>
        </w:rPr>
        <w:t>Отказ в государственной регистрации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нарушение установленных сроков государственной регистрации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изменений и дополнений могут быть обжалованы гражданами и органами местного</w:t>
      </w:r>
      <w:proofErr w:type="gramEnd"/>
      <w:r w:rsidRPr="00AB5C39">
        <w:rPr>
          <w:rFonts w:ascii="Times New Roman" w:hAnsi="Times New Roman"/>
          <w:sz w:val="28"/>
          <w:szCs w:val="28"/>
        </w:rPr>
        <w:t xml:space="preserve"> самоуправления</w:t>
      </w:r>
      <w:r w:rsidRPr="00AB5C39">
        <w:t xml:space="preserve"> </w:t>
      </w:r>
      <w:r w:rsidRPr="00AB5C39">
        <w:rPr>
          <w:rFonts w:ascii="Times New Roman" w:hAnsi="Times New Roman"/>
          <w:sz w:val="28"/>
          <w:szCs w:val="28"/>
        </w:rPr>
        <w:t>в уполномоченный федеральный орган исполнительной власти в сфере регистрации уставов муниципальных образований, а также в судебном порядке.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236BA2" w:rsidRPr="00AB5C39" w:rsidRDefault="00236BA2" w:rsidP="00236BA2">
      <w:pPr>
        <w:autoSpaceDE w:val="0"/>
        <w:autoSpaceDN w:val="0"/>
        <w:adjustRightInd w:val="0"/>
        <w:spacing w:after="0" w:line="240" w:lineRule="auto"/>
        <w:jc w:val="both"/>
        <w:outlineLvl w:val="1"/>
        <w:rPr>
          <w:rFonts w:ascii="Times New Roman" w:hAnsi="Times New Roman"/>
          <w:sz w:val="28"/>
          <w:szCs w:val="28"/>
        </w:rPr>
      </w:pP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обязан опубликовать (обнародовать) зарегистрированные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муниципальный правовой акт о внесении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w:t>
      </w:r>
      <w:proofErr w:type="gramEnd"/>
    </w:p>
    <w:p w:rsidR="00236BA2" w:rsidRPr="00AB5C39" w:rsidRDefault="00236BA2" w:rsidP="00236BA2">
      <w:pPr>
        <w:autoSpaceDE w:val="0"/>
        <w:autoSpaceDN w:val="0"/>
        <w:adjustRightInd w:val="0"/>
        <w:spacing w:after="0" w:line="240" w:lineRule="auto"/>
        <w:jc w:val="both"/>
        <w:outlineLvl w:val="1"/>
        <w:rPr>
          <w:rFonts w:ascii="Times New Roman" w:hAnsi="Times New Roman"/>
          <w:sz w:val="28"/>
          <w:szCs w:val="28"/>
        </w:rPr>
      </w:pPr>
      <w:proofErr w:type="gramStart"/>
      <w:r w:rsidRPr="00AB5C3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и изменяющие структуру органов местного </w:t>
      </w:r>
      <w:r w:rsidRPr="00AB5C39">
        <w:rPr>
          <w:rFonts w:ascii="Times New Roman" w:hAnsi="Times New Roman"/>
          <w:sz w:val="28"/>
          <w:szCs w:val="28"/>
        </w:rPr>
        <w:lastRenderedPageBreak/>
        <w:t>самоуправления, разграничение полномочий между органами местного самоуправления (за исключением случаев приведения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 соответствие с федеральными законами, а также изменения полномочий, срока полномочий, порядка избрания выборных должностных лиц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вступают в силу после истечения срока</w:t>
      </w:r>
      <w:proofErr w:type="gramEnd"/>
      <w:r w:rsidRPr="00AB5C39">
        <w:rPr>
          <w:rFonts w:ascii="Times New Roman" w:hAnsi="Times New Roman"/>
          <w:sz w:val="28"/>
          <w:szCs w:val="28"/>
        </w:rPr>
        <w:t xml:space="preserve">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принявшего муниципальный правовой акт о внесении указанных изменений и дополнений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Изменения и дополнения, внесенные в Устав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и предусматривающие создание контрольно-счетного органа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вступают в силу в порядке, предусмотренном абзацем первым настоящего пункта.</w:t>
      </w:r>
      <w:proofErr w:type="gramEnd"/>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48. Решения, принятые путем прямого волеизъявления граждан</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Решение вопросов местного значения непосредственно гражданами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осуществляется путем прямого волеизъявления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выраженного на местном референдуме.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Если для реализации решения, принятого путем прямого волеизъявления населения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w:t>
      </w:r>
      <w:proofErr w:type="gramEnd"/>
      <w:r w:rsidRPr="00AB5C39">
        <w:rPr>
          <w:rFonts w:ascii="Times New Roman" w:hAnsi="Times New Roman"/>
          <w:sz w:val="28"/>
          <w:szCs w:val="28"/>
        </w:rPr>
        <w:t>. Указанный срок не может превышать три месяца.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досрочного прекращения полномочий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49.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устанавливающие правила, обязательные для исполнения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w:t>
      </w:r>
      <w:r w:rsidRPr="00AB5C39">
        <w:rPr>
          <w:rFonts w:ascii="Times New Roman" w:hAnsi="Times New Roman"/>
          <w:sz w:val="28"/>
          <w:szCs w:val="28"/>
        </w:rPr>
        <w:lastRenderedPageBreak/>
        <w:t>организации местного самоуправления в Российской Федерации», настоящим Уставом.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Голос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учитывается при принятии решений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как голос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Нормативные правовые акты, принятые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направляются председателю Собрания депутатов – главе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для подписания и обнародования в течение 10 дней.</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50. Подготовка муниципальных правовых актов</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Проекты муниципальных правовых актов могут вноситься депутатами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иными должностными лицами местного самоуправления, органами местного самоуправления </w:t>
      </w:r>
      <w:proofErr w:type="spellStart"/>
      <w:r>
        <w:rPr>
          <w:rFonts w:ascii="Times New Roman" w:hAnsi="Times New Roman"/>
          <w:sz w:val="28"/>
          <w:szCs w:val="28"/>
        </w:rPr>
        <w:t>Мясниковского</w:t>
      </w:r>
      <w:proofErr w:type="spellEnd"/>
      <w:r w:rsidRPr="00AB5C39">
        <w:rPr>
          <w:rFonts w:ascii="Times New Roman" w:hAnsi="Times New Roman"/>
          <w:sz w:val="28"/>
          <w:szCs w:val="28"/>
        </w:rPr>
        <w:t xml:space="preserve"> района,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внесены на рассмотрение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только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при наличии заключения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 за исключением:</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lastRenderedPageBreak/>
        <w:t xml:space="preserve">1) проектов </w:t>
      </w:r>
      <w:r w:rsidRPr="00AB5C39">
        <w:rPr>
          <w:rFonts w:ascii="Times New Roman" w:hAnsi="Times New Roman"/>
          <w:sz w:val="28"/>
          <w:szCs w:val="28"/>
        </w:rPr>
        <w:t xml:space="preserve">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устанавливающих, изменяющих, приостанавливающих, отменяющих местные налоги и сборы;</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2) проектов нормативных правовых актов </w:t>
      </w:r>
      <w:r w:rsidRPr="00AB5C39">
        <w:rPr>
          <w:rFonts w:ascii="Times New Roman" w:hAnsi="Times New Roman"/>
          <w:sz w:val="28"/>
          <w:szCs w:val="28"/>
        </w:rPr>
        <w:t xml:space="preserve">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регулирующих бюджетные правоотношения.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 в соответствии с областным законодательством.</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6.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8" w:name="OLE_LINK47"/>
      <w:bookmarkStart w:id="19" w:name="OLE_LINK48"/>
      <w:r w:rsidRPr="00AB5C39">
        <w:rPr>
          <w:rFonts w:ascii="Times New Roman" w:hAnsi="Times New Roman"/>
          <w:sz w:val="28"/>
          <w:szCs w:val="28"/>
          <w:lang w:eastAsia="hy-AM"/>
        </w:rPr>
        <w:t>осуществляется на основании плана проведения экспертизы</w:t>
      </w:r>
      <w:bookmarkEnd w:id="18"/>
      <w:bookmarkEnd w:id="19"/>
      <w:r w:rsidRPr="00AB5C39">
        <w:rPr>
          <w:rFonts w:ascii="Times New Roman" w:hAnsi="Times New Roman"/>
          <w:sz w:val="28"/>
          <w:szCs w:val="28"/>
          <w:lang w:eastAsia="hy-AM"/>
        </w:rPr>
        <w:t xml:space="preserve">, формируемого органами местного самоуправления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порядке, установленном муниципальными нормативными правовыми актами.</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bookmarkStart w:id="20" w:name="OLE_LINK92"/>
      <w:bookmarkStart w:id="21" w:name="OLE_LINK93"/>
      <w:r w:rsidRPr="00AB5C39">
        <w:rPr>
          <w:rFonts w:ascii="Times New Roman" w:hAnsi="Times New Roman"/>
          <w:sz w:val="28"/>
          <w:szCs w:val="28"/>
          <w:lang w:eastAsia="hy-AM"/>
        </w:rPr>
        <w:t xml:space="preserve">7. </w:t>
      </w:r>
      <w:proofErr w:type="gramStart"/>
      <w:r w:rsidRPr="00AB5C39">
        <w:rPr>
          <w:rFonts w:ascii="Times New Roman" w:hAnsi="Times New Roman"/>
          <w:sz w:val="28"/>
          <w:szCs w:val="28"/>
          <w:lang w:eastAsia="hy-AM"/>
        </w:rPr>
        <w:t xml:space="preserve">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Администрация </w:t>
      </w:r>
      <w:bookmarkStart w:id="22" w:name="OLE_LINK49"/>
      <w:bookmarkStart w:id="23" w:name="OLE_LINK50"/>
      <w:bookmarkStart w:id="24" w:name="OLE_LINK51"/>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w:t>
      </w:r>
      <w:bookmarkEnd w:id="22"/>
      <w:bookmarkEnd w:id="23"/>
      <w:bookmarkEnd w:id="24"/>
      <w:r w:rsidRPr="00AB5C39">
        <w:rPr>
          <w:rFonts w:ascii="Times New Roman" w:hAnsi="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в информационно-телекоммуникационной сети «Интернет».</w:t>
      </w:r>
      <w:proofErr w:type="gramEnd"/>
    </w:p>
    <w:bookmarkEnd w:id="20"/>
    <w:bookmarkEnd w:id="21"/>
    <w:p w:rsidR="00236BA2" w:rsidRPr="00AB5C39" w:rsidRDefault="00236BA2" w:rsidP="00236BA2">
      <w:pPr>
        <w:spacing w:after="0" w:line="240" w:lineRule="atLeast"/>
        <w:jc w:val="both"/>
        <w:rPr>
          <w:rFonts w:ascii="Times New Roman" w:hAnsi="Times New Roman"/>
          <w:i/>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51. Вступление в силу муниципальных правовых актов</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Нормативные правовые акты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Официальное обнародование производится путем доведения текста муниципального правового акта до сведения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Текст муниципального правового акта размещается на информационных стендах в здании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иных местах, определенных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r w:rsidRPr="00AC58C5">
        <w:rPr>
          <w:rFonts w:ascii="Times New Roman" w:hAnsi="Times New Roman"/>
          <w:sz w:val="28"/>
          <w:szCs w:val="28"/>
        </w:rPr>
        <w:t xml:space="preserve">Информационные стенды должны быть установлены в каждом населенном пункте, входящем в состав Недвиговского сельского поселения. Период времени, в течение которого текст муниципального правового акта содержится на </w:t>
      </w:r>
      <w:r w:rsidRPr="00AB5C39">
        <w:rPr>
          <w:rFonts w:ascii="Times New Roman" w:hAnsi="Times New Roman"/>
          <w:sz w:val="28"/>
          <w:szCs w:val="28"/>
        </w:rPr>
        <w:t xml:space="preserve">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копия передается в библиотеку, действующую на территории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которая обеспечивает гражданам возможность ознакомления с муниципальным правовым актом без взимания платы.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может издаваться информационный бюллетень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информационного бюллетеня определяется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применяется порядок, установленный пунктами 2 и 3 настоящей статьи.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236BA2" w:rsidRPr="00AB5C39" w:rsidRDefault="00236BA2" w:rsidP="00236BA2">
      <w:pPr>
        <w:widowControl w:val="0"/>
        <w:autoSpaceDE w:val="0"/>
        <w:autoSpaceDN w:val="0"/>
        <w:adjustRightInd w:val="0"/>
        <w:spacing w:after="0" w:line="240" w:lineRule="auto"/>
        <w:ind w:right="-1"/>
        <w:jc w:val="both"/>
        <w:rPr>
          <w:rFonts w:ascii="Times New Roman" w:hAnsi="Times New Roman"/>
          <w:sz w:val="28"/>
          <w:szCs w:val="28"/>
        </w:rPr>
      </w:pPr>
      <w:r w:rsidRPr="00AB5C39">
        <w:rPr>
          <w:rFonts w:ascii="Times New Roman" w:hAnsi="Times New Roman"/>
          <w:sz w:val="28"/>
          <w:szCs w:val="28"/>
        </w:rPr>
        <w:t>1) Устава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3) нормативных правовых актов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течение 30 дней со дня подписания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нормативных правовых актов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в течение 30 дней со дня подписания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7. Иная официальная информация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правовыми актами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52. Отмена муниципальных правовых актов и приостановление их действия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w:t>
      </w:r>
      <w:proofErr w:type="gramEnd"/>
      <w:r w:rsidRPr="00AB5C39">
        <w:rPr>
          <w:rFonts w:ascii="Times New Roman" w:hAnsi="Times New Roman"/>
          <w:sz w:val="28"/>
          <w:szCs w:val="28"/>
        </w:rPr>
        <w:t xml:space="preserve">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proofErr w:type="gramStart"/>
      <w:r w:rsidRPr="00AB5C39">
        <w:rPr>
          <w:rFonts w:ascii="Times New Roman" w:hAnsi="Times New Roman"/>
          <w:sz w:val="28"/>
          <w:szCs w:val="28"/>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AB5C39">
        <w:rPr>
          <w:rFonts w:ascii="Times New Roman" w:hAnsi="Times New Roman"/>
          <w:sz w:val="28"/>
          <w:szCs w:val="28"/>
        </w:rPr>
        <w:t xml:space="preserve"> Об исполнении полученного предписания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 не позднее трех дней со дня принятия им решения.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7. Муниципальная служба</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Статья 53. Муниципальная служба, должности муниципальной службы</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Должности муниципальной службы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(далее – должности муниципальной службы) устанавливаются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w:t>
      </w:r>
      <w:proofErr w:type="gramEnd"/>
      <w:r w:rsidRPr="00AB5C39">
        <w:rPr>
          <w:rFonts w:ascii="Times New Roman" w:hAnsi="Times New Roman"/>
          <w:sz w:val="28"/>
          <w:szCs w:val="28"/>
        </w:rPr>
        <w:t xml:space="preserve"> </w:t>
      </w:r>
      <w:proofErr w:type="gramStart"/>
      <w:r w:rsidRPr="00AB5C39">
        <w:rPr>
          <w:rFonts w:ascii="Times New Roman" w:hAnsi="Times New Roman"/>
          <w:sz w:val="28"/>
          <w:szCs w:val="28"/>
        </w:rPr>
        <w:t>соответствии</w:t>
      </w:r>
      <w:proofErr w:type="gramEnd"/>
      <w:r w:rsidRPr="00AB5C39">
        <w:rPr>
          <w:rFonts w:ascii="Times New Roman" w:hAnsi="Times New Roman"/>
          <w:sz w:val="28"/>
          <w:szCs w:val="28"/>
        </w:rPr>
        <w:t xml:space="preserve"> с классификацией должностей муниципальной службы.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54. Статус муниципального служащего</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Муниципальным служащим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Статья 55. Условия и порядок прохождения муниципальной службы</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Условия и порядок прохождения муниципальной службы в </w:t>
      </w:r>
      <w:proofErr w:type="spellStart"/>
      <w:r>
        <w:rPr>
          <w:rFonts w:ascii="Times New Roman" w:hAnsi="Times New Roman"/>
          <w:sz w:val="28"/>
          <w:szCs w:val="28"/>
        </w:rPr>
        <w:t>Недвиговском</w:t>
      </w:r>
      <w:proofErr w:type="spellEnd"/>
      <w:r w:rsidRPr="00AB5C39">
        <w:rPr>
          <w:rFonts w:ascii="Times New Roman" w:hAnsi="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Положение о проведении аттестации муниципальных служащих утверждается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8. Экономическая основа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56. Владение, пользование и распоряжение муниципальным имуществом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приобретать и осуществлять имущественные и иные права и обязанности, выступать в суде без доверенности может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Доходы от использования и приватизации муниципального имущества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поступают в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w:t>
      </w:r>
      <w:r w:rsidRPr="00AB5C39">
        <w:rPr>
          <w:rFonts w:ascii="Times New Roman" w:hAnsi="Times New Roman"/>
          <w:sz w:val="28"/>
          <w:szCs w:val="28"/>
        </w:rPr>
        <w:lastRenderedPageBreak/>
        <w:t>должность и освобождает от должности руководителей данных предприятий и учреждений, заслушивает отчеты об их деятельности.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Решения об участии в создании межмуниципальных хозяйственных обще</w:t>
      </w:r>
      <w:proofErr w:type="gramStart"/>
      <w:r w:rsidRPr="00AB5C39">
        <w:rPr>
          <w:rFonts w:ascii="Times New Roman" w:hAnsi="Times New Roman"/>
          <w:sz w:val="28"/>
          <w:szCs w:val="28"/>
        </w:rPr>
        <w:t>ств пр</w:t>
      </w:r>
      <w:proofErr w:type="gramEnd"/>
      <w:r w:rsidRPr="00AB5C39">
        <w:rPr>
          <w:rFonts w:ascii="Times New Roman" w:hAnsi="Times New Roman"/>
          <w:sz w:val="28"/>
          <w:szCs w:val="28"/>
        </w:rPr>
        <w:t xml:space="preserve">инимаются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 имени муниципального образования «</w:t>
      </w:r>
      <w:r>
        <w:rPr>
          <w:rFonts w:ascii="Times New Roman" w:hAnsi="Times New Roman"/>
          <w:sz w:val="28"/>
          <w:szCs w:val="28"/>
        </w:rPr>
        <w:t xml:space="preserve">Недвиговское </w:t>
      </w:r>
      <w:r w:rsidRPr="00AB5C39">
        <w:rPr>
          <w:rFonts w:ascii="Times New Roman" w:hAnsi="Times New Roman"/>
          <w:sz w:val="28"/>
          <w:szCs w:val="28"/>
        </w:rPr>
        <w:t xml:space="preserve">сельское поселение» </w:t>
      </w:r>
      <w:proofErr w:type="spellStart"/>
      <w:r w:rsidRPr="00AB5C39">
        <w:rPr>
          <w:rFonts w:ascii="Times New Roman" w:hAnsi="Times New Roman"/>
          <w:sz w:val="28"/>
          <w:szCs w:val="28"/>
        </w:rPr>
        <w:t>субсидиарно</w:t>
      </w:r>
      <w:proofErr w:type="spellEnd"/>
      <w:r w:rsidRPr="00AB5C39">
        <w:rPr>
          <w:rFonts w:ascii="Times New Roman" w:hAnsi="Times New Roman"/>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Цели, условия и порядок деятельности муниципальных предприятий и учреждений закрепляются в их уставах.</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8. Руководители муниципальных предприятий и учреждений, направляют текущие отчеты о деятельности данных предприятий и учреждений главе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Периодичность и форма отчетов устанавливается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Годовые отчеты о деятельности муниципальных предприятий и учреждений, по решению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 инициативе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заслушиваться на заседаниях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Участие в управлении хозяйственными обществами, доли в уставных капиталах или акции которых принадлежат </w:t>
      </w:r>
      <w:proofErr w:type="spellStart"/>
      <w:r>
        <w:rPr>
          <w:rFonts w:ascii="Times New Roman" w:hAnsi="Times New Roman"/>
          <w:sz w:val="28"/>
          <w:szCs w:val="28"/>
        </w:rPr>
        <w:t>Недвиговском</w:t>
      </w:r>
      <w:r w:rsidRPr="00AB5C39">
        <w:rPr>
          <w:rFonts w:ascii="Times New Roman" w:hAnsi="Times New Roman"/>
          <w:sz w:val="28"/>
          <w:szCs w:val="28"/>
        </w:rPr>
        <w:t>у</w:t>
      </w:r>
      <w:proofErr w:type="spellEnd"/>
      <w:r w:rsidRPr="00AB5C39">
        <w:rPr>
          <w:rFonts w:ascii="Times New Roman" w:hAnsi="Times New Roman"/>
          <w:sz w:val="28"/>
          <w:szCs w:val="28"/>
        </w:rPr>
        <w:t xml:space="preserve"> сельскому поселению, производится через предусмотренные их учредительными документами органы управления. Муниципальные служащие назначаются в качестве представителей в органы управления хозяйственных обществ распоряжением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57. Закупки для обеспечения муниципальных нужд</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Закупки товаров, работ, услуг для обеспечения муниципальных нужд осуществляются за счет средств местного бюджета.</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Статья 58.</w:t>
      </w:r>
      <w:r w:rsidRPr="00AB5C39">
        <w:rPr>
          <w:rFonts w:ascii="Times New Roman" w:hAnsi="Times New Roman"/>
          <w:b/>
          <w:sz w:val="28"/>
          <w:szCs w:val="28"/>
        </w:rPr>
        <w:t xml:space="preserve">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-частное партнерство</w:t>
      </w:r>
    </w:p>
    <w:p w:rsidR="00236BA2" w:rsidRPr="00AB5C39" w:rsidRDefault="00236BA2" w:rsidP="00236BA2">
      <w:pPr>
        <w:spacing w:after="0" w:line="240" w:lineRule="auto"/>
        <w:jc w:val="both"/>
        <w:rPr>
          <w:rFonts w:ascii="Times New Roman" w:hAnsi="Times New Roman"/>
          <w:sz w:val="28"/>
          <w:szCs w:val="28"/>
        </w:rPr>
      </w:pP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1. 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действующего в качестве публичного партнера в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 xml:space="preserve">-частном партнерстве, выступает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lastRenderedPageBreak/>
        <w:t xml:space="preserve">2.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издает постановление об определении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Федерального закона от 13 июля 2015 № 224-ФЗ «О государственно-частном партнерстве,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w:t>
      </w:r>
      <w:proofErr w:type="gramEnd"/>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 xml:space="preserve">-частного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w:t>
      </w:r>
      <w:proofErr w:type="spellStart"/>
      <w:r w:rsidRPr="00AB5C39">
        <w:rPr>
          <w:rFonts w:ascii="Times New Roman" w:hAnsi="Times New Roman"/>
          <w:sz w:val="28"/>
          <w:szCs w:val="28"/>
        </w:rPr>
        <w:t>муниципально</w:t>
      </w:r>
      <w:proofErr w:type="spellEnd"/>
      <w:r w:rsidRPr="00AB5C39">
        <w:rPr>
          <w:rFonts w:ascii="Times New Roman" w:hAnsi="Times New Roman"/>
          <w:sz w:val="28"/>
          <w:szCs w:val="28"/>
        </w:rPr>
        <w:t>-частном партнерстве в Российской Федерации и внесении изменений в отдельные законодательные</w:t>
      </w:r>
      <w:proofErr w:type="gramEnd"/>
      <w:r w:rsidRPr="00AB5C39">
        <w:rPr>
          <w:rFonts w:ascii="Times New Roman" w:hAnsi="Times New Roman"/>
          <w:sz w:val="28"/>
          <w:szCs w:val="28"/>
        </w:rPr>
        <w:t xml:space="preserve"> акты Российской Федерации».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59. Составление, рассмотрение и утверждение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на основе прогноза социально-экономического развития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целях финансового обеспечения расходных обязательств.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за исключением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составляется и утверждается на очередной финансовый год,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быть предусмотрены разработка и утверждение среднесрочного финансового плана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Порядок и сроки составления проекта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устанавливаются постановлением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Проект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вносится на рассмотрение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сроки, установленные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 не позднее 15 ноября текущего года.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Одновременно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представляются документы, предусмотренные Бюджетным кодексом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Порядок рассмотрения и утверждения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устанавливается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Данный порядок должен предусматривать вступление в силу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60.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обеспечивается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исполняется на основе единства кассы и подведомственности расходов.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Исполнение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организуется на основе сводной бюджетной росписи и кассового плана.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Бюджет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исполняется по доходам, расходам и источникам финансирования дефицита бюджета.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Доходы, фактически полученные при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сверх утвержденных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направляться без внесения изменений в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цели, установленные Бюджетным кодексом Российской Федерации.</w:t>
      </w:r>
      <w:proofErr w:type="gramEnd"/>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61.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Администрация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рассматривать отдельные вопросы исполнения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По представлению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утверждает отчет об исполнении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Должностные лица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 </w:t>
      </w:r>
      <w:proofErr w:type="gramStart"/>
      <w:r w:rsidRPr="00AB5C39">
        <w:rPr>
          <w:rFonts w:ascii="Times New Roman" w:hAnsi="Times New Roman"/>
          <w:sz w:val="28"/>
          <w:szCs w:val="28"/>
        </w:rPr>
        <w:t>контроль за</w:t>
      </w:r>
      <w:proofErr w:type="gramEnd"/>
      <w:r w:rsidRPr="00AB5C39">
        <w:rPr>
          <w:rFonts w:ascii="Times New Roman" w:hAnsi="Times New Roman"/>
          <w:sz w:val="28"/>
          <w:szCs w:val="28"/>
        </w:rPr>
        <w:t xml:space="preserve"> исполнением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формах и порядке, установленных Бюджетным кодексом Российской </w:t>
      </w:r>
      <w:r w:rsidRPr="00AB5C39">
        <w:rPr>
          <w:rFonts w:ascii="Times New Roman" w:hAnsi="Times New Roman"/>
          <w:sz w:val="28"/>
          <w:szCs w:val="28"/>
        </w:rPr>
        <w:lastRenderedPageBreak/>
        <w:t>Федерации, иными актами бюджетного законодательства и муниципальными правовыми актами.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62. Муниципальный долг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Предельный объем муниципального долга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рамках ограничений, установленных Бюджетным кодексом Российской Федерации.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в целях управления муниципальным долгом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утвердить дополнительные ограничения по муниципальному долгу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Муниципальные внутренние заимствования осуществляются в целях финансирования дефицита бюджета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а также для погашения долговых обязательств.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 осуществления муниципальных внутренних заимствований принадлежит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Программа муниципальных внутренних заимствований представляется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Собранию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виде приложения к проекту решения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w:t>
      </w:r>
      <w:proofErr w:type="gramStart"/>
      <w:r w:rsidRPr="00AB5C39">
        <w:rPr>
          <w:rFonts w:ascii="Times New Roman" w:hAnsi="Times New Roman"/>
          <w:sz w:val="28"/>
          <w:szCs w:val="28"/>
        </w:rPr>
        <w:t xml:space="preserve">От имени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муниципальные гарантии предоставляются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пределах общей суммы предоставляемых гарантий, указанной в решении о бюджете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Общая сумма предоставленных гарантий включается в состав муниципального долга как вид долгового обязательства.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4.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указанных случаях издает постановление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списании с муниципального долга муниципальных долговых обязательств.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Учет и регистрация муниципальных долговых обязательств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осуществляются в муниципальной долговой книге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lastRenderedPageBreak/>
        <w:t xml:space="preserve">6. Управление муниципальным долгом осуществляется Администрацией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 и настоящим Уставом.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9. Ответственность органов местного самоуправления и должностных лиц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63. Ответственность органов местного самоуправления и должностных лиц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64. Ответственность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населением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Население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вправе отозвать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председателя Собрания депутатов – главу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65. Ответственность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государством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w:t>
      </w:r>
      <w:proofErr w:type="gramStart"/>
      <w:r w:rsidRPr="00AB5C39">
        <w:rPr>
          <w:rFonts w:ascii="Times New Roman" w:hAnsi="Times New Roman"/>
          <w:sz w:val="28"/>
          <w:szCs w:val="28"/>
        </w:rPr>
        <w:t xml:space="preserve">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2.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избранное в правомочном составе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w:t>
      </w:r>
      <w:r w:rsidRPr="00AB5C39">
        <w:rPr>
          <w:rFonts w:ascii="Times New Roman" w:hAnsi="Times New Roman"/>
          <w:sz w:val="28"/>
          <w:szCs w:val="28"/>
        </w:rPr>
        <w:lastRenderedPageBreak/>
        <w:t xml:space="preserve">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3.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соответствующим судом установлено, что вновь избранное в правомочном составе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4. </w:t>
      </w:r>
      <w:proofErr w:type="gramStart"/>
      <w:r w:rsidRPr="00AB5C39">
        <w:rPr>
          <w:rFonts w:ascii="Times New Roman" w:hAnsi="Times New Roman"/>
          <w:sz w:val="28"/>
          <w:szCs w:val="28"/>
        </w:rPr>
        <w:t xml:space="preserve">Депутаты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распущенного  на основании </w:t>
      </w:r>
      <w:hyperlink r:id="rId15" w:history="1">
        <w:r w:rsidRPr="00AB5C39">
          <w:rPr>
            <w:rFonts w:ascii="Times New Roman" w:hAnsi="Times New Roman"/>
            <w:sz w:val="28"/>
            <w:szCs w:val="28"/>
          </w:rPr>
          <w:t>пункта</w:t>
        </w:r>
      </w:hyperlink>
      <w:r w:rsidRPr="00AB5C39">
        <w:rPr>
          <w:rFonts w:ascii="Times New Roman" w:hAnsi="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обратиться в суд с заявлением для установления факта отсутствия их вины за </w:t>
      </w:r>
      <w:proofErr w:type="spellStart"/>
      <w:r w:rsidRPr="00AB5C39">
        <w:rPr>
          <w:rFonts w:ascii="Times New Roman" w:hAnsi="Times New Roman"/>
          <w:sz w:val="28"/>
          <w:szCs w:val="28"/>
        </w:rPr>
        <w:t>непроведение</w:t>
      </w:r>
      <w:proofErr w:type="spellEnd"/>
      <w:r w:rsidRPr="00AB5C39">
        <w:rPr>
          <w:rFonts w:ascii="Times New Roman" w:hAnsi="Times New Roman"/>
          <w:sz w:val="28"/>
          <w:szCs w:val="28"/>
        </w:rPr>
        <w:t xml:space="preserve">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правомочного заседания в течение трех месяцев подряд.</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5. Полномочия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прекращаются со дня вступления в силу областного закона о его роспуске.</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66. Ответственность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перед государством</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случае:</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1) издания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главой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глава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двух месяцев со дня вступления в</w:t>
      </w:r>
      <w:proofErr w:type="gramEnd"/>
      <w:r w:rsidRPr="00AB5C39">
        <w:rPr>
          <w:rFonts w:ascii="Times New Roman" w:hAnsi="Times New Roman"/>
          <w:sz w:val="28"/>
          <w:szCs w:val="28"/>
        </w:rPr>
        <w:t xml:space="preserve">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236BA2" w:rsidRPr="00AB5C39" w:rsidRDefault="00236BA2" w:rsidP="00236BA2">
      <w:pPr>
        <w:pStyle w:val="ConsPlusNormal"/>
        <w:jc w:val="both"/>
      </w:pPr>
      <w:proofErr w:type="gramStart"/>
      <w:r w:rsidRPr="00AB5C39">
        <w:t xml:space="preserve">2) совершения председателем Собрания депутатов – главой </w:t>
      </w:r>
      <w:r>
        <w:t>Недвиговского</w:t>
      </w:r>
      <w:r w:rsidRPr="00AB5C39">
        <w:t xml:space="preserve"> сельского поселения, главой Администрации </w:t>
      </w:r>
      <w:r>
        <w:t>Недвиговского</w:t>
      </w:r>
      <w:r w:rsidRPr="00AB5C39">
        <w:t xml:space="preserve">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w:t>
      </w:r>
      <w:proofErr w:type="gramEnd"/>
      <w:r w:rsidRPr="00AB5C39">
        <w:t xml:space="preserve">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председатель Собрания депутатов - глава </w:t>
      </w:r>
      <w:r>
        <w:t>Недвиговского</w:t>
      </w:r>
      <w:r w:rsidRPr="00AB5C39">
        <w:t xml:space="preserve"> сельского поселения, глава Администрации </w:t>
      </w:r>
      <w:r>
        <w:t>Недвиговского</w:t>
      </w:r>
      <w:r w:rsidRPr="00AB5C39">
        <w:t xml:space="preserve"> сельского поселения не принял в пределах своих полномочий мер по исполнению решения суда.</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w:t>
      </w:r>
      <w:proofErr w:type="gramStart"/>
      <w:r w:rsidRPr="00AB5C39">
        <w:rPr>
          <w:rFonts w:ascii="Times New Roman" w:hAnsi="Times New Roman"/>
          <w:sz w:val="28"/>
          <w:szCs w:val="28"/>
        </w:rPr>
        <w:t xml:space="preserve">Срок, в течение которого Губернатор Ростовской области издает правовой акт об отрешении от должности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главы Администрации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w:t>
      </w:r>
      <w:r w:rsidRPr="00AB5C39">
        <w:rPr>
          <w:rFonts w:ascii="Times New Roman" w:hAnsi="Times New Roman"/>
          <w:sz w:val="28"/>
          <w:szCs w:val="28"/>
        </w:rPr>
        <w:lastRenderedPageBreak/>
        <w:t>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Статья 67. Удаление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председателя Собрания депутатов - главу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 инициативе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по инициативе Губернатора Ростовской области.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Основаниями для удаления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являются: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решения, действия (бездействие)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неудовлетворительная оценка деятельности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по результатам его ежегодного отчета перед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данная два раза подряд;</w:t>
      </w:r>
    </w:p>
    <w:p w:rsidR="00236BA2" w:rsidRPr="00AB5C39" w:rsidRDefault="00236BA2" w:rsidP="00236BA2">
      <w:pPr>
        <w:spacing w:after="0" w:line="240" w:lineRule="atLeast"/>
        <w:jc w:val="both"/>
        <w:rPr>
          <w:rFonts w:ascii="Times New Roman" w:hAnsi="Times New Roman"/>
          <w:sz w:val="28"/>
          <w:szCs w:val="28"/>
        </w:rPr>
      </w:pPr>
      <w:proofErr w:type="gramStart"/>
      <w:r w:rsidRPr="00AB5C39">
        <w:rPr>
          <w:rFonts w:ascii="Times New Roman" w:hAnsi="Times New Roman"/>
          <w:sz w:val="28"/>
          <w:szCs w:val="28"/>
        </w:rPr>
        <w:t xml:space="preserve">4) 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w:t>
      </w:r>
      <w:proofErr w:type="spellStart"/>
      <w:r w:rsidRPr="00AB5C39">
        <w:rPr>
          <w:rFonts w:ascii="Times New Roman" w:hAnsi="Times New Roman"/>
          <w:sz w:val="28"/>
          <w:szCs w:val="28"/>
        </w:rPr>
        <w:t>закономот</w:t>
      </w:r>
      <w:proofErr w:type="spellEnd"/>
      <w:r w:rsidRPr="00AB5C39">
        <w:rPr>
          <w:rFonts w:ascii="Times New Roman" w:hAnsi="Times New Roman"/>
          <w:sz w:val="28"/>
          <w:szCs w:val="28"/>
        </w:rPr>
        <w:t xml:space="preserve"> 7 мая 2013 года № 79-ФЗ «О запрете отдельным категориям лиц открывать и иметь счета (вклады</w:t>
      </w:r>
      <w:proofErr w:type="gramEnd"/>
      <w:r w:rsidRPr="00AB5C39">
        <w:rPr>
          <w:rFonts w:ascii="Times New Roman" w:hAnsi="Times New Roman"/>
          <w:sz w:val="28"/>
          <w:szCs w:val="28"/>
        </w:rPr>
        <w:t>),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236BA2" w:rsidRPr="00AB5C39" w:rsidRDefault="00236BA2" w:rsidP="00236BA2">
      <w:pPr>
        <w:spacing w:after="0" w:line="240" w:lineRule="atLeast"/>
        <w:jc w:val="both"/>
        <w:rPr>
          <w:rFonts w:ascii="Times New Roman" w:hAnsi="Times New Roman"/>
          <w:sz w:val="28"/>
          <w:szCs w:val="28"/>
          <w:lang w:val="hy-AM"/>
        </w:rPr>
      </w:pPr>
      <w:r w:rsidRPr="00AB5C39">
        <w:rPr>
          <w:rFonts w:ascii="Times New Roman" w:hAnsi="Times New Roman"/>
          <w:sz w:val="28"/>
          <w:szCs w:val="28"/>
          <w:lang w:val="hy-AM"/>
        </w:rPr>
        <w:t>5) допущение</w:t>
      </w:r>
      <w:r w:rsidRPr="00AB5C39">
        <w:rPr>
          <w:rFonts w:ascii="Times New Roman" w:hAnsi="Times New Roman"/>
          <w:sz w:val="28"/>
          <w:szCs w:val="28"/>
        </w:rPr>
        <w:t xml:space="preserve"> председателем Собрания депутатов – главой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w:t>
      </w:r>
      <w:r w:rsidRPr="00AB5C39">
        <w:rPr>
          <w:rFonts w:ascii="Times New Roman" w:hAnsi="Times New Roman"/>
          <w:sz w:val="28"/>
          <w:szCs w:val="28"/>
        </w:rPr>
        <w:t>А</w:t>
      </w:r>
      <w:r w:rsidRPr="00AB5C39">
        <w:rPr>
          <w:rFonts w:ascii="Times New Roman" w:hAnsi="Times New Roman"/>
          <w:sz w:val="28"/>
          <w:szCs w:val="28"/>
          <w:lang w:val="hy-AM"/>
        </w:rPr>
        <w:t>дминистрацией</w:t>
      </w:r>
      <w:r w:rsidRPr="00AB5C39">
        <w:rPr>
          <w:rFonts w:ascii="Times New Roman" w:hAnsi="Times New Roman"/>
          <w:sz w:val="28"/>
          <w:szCs w:val="28"/>
        </w:rPr>
        <w:t xml:space="preserve">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иными органами и должностными лицами местного самоуправления </w:t>
      </w:r>
      <w:r>
        <w:rPr>
          <w:rFonts w:ascii="Times New Roman" w:hAnsi="Times New Roman"/>
          <w:sz w:val="28"/>
          <w:szCs w:val="28"/>
          <w:lang w:val="hy-AM"/>
        </w:rPr>
        <w:t>Недвиговского</w:t>
      </w:r>
      <w:r w:rsidRPr="00AB5C39">
        <w:rPr>
          <w:rFonts w:ascii="Times New Roman" w:hAnsi="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w:t>
      </w:r>
      <w:r w:rsidRPr="00AB5C39">
        <w:rPr>
          <w:rFonts w:ascii="Times New Roman" w:hAnsi="Times New Roman"/>
          <w:sz w:val="28"/>
          <w:szCs w:val="28"/>
          <w:lang w:val="hy-AM"/>
        </w:rPr>
        <w:lastRenderedPageBreak/>
        <w:t>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3. Инициатива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выдвинутая не менее чем одной третью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оформляется в виде обращения, которое вносится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Указанное обращение вносится вместе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 выдвижении данной инициативы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 Губернатор Ростовской области уведомляются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4. Рассмотрение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осуществляется с учетом мнения Губернатора Ростовской области.</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5.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при рассмотрении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предполагается рассмотрение вопросов, касающихся обеспечения осуществления органами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федеральными законами и областными законами, и (или) решений, действий (бездействия)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w:t>
      </w:r>
      <w:proofErr w:type="gramStart"/>
      <w:r w:rsidRPr="00AB5C39">
        <w:rPr>
          <w:rFonts w:ascii="Times New Roman" w:hAnsi="Times New Roman"/>
          <w:sz w:val="28"/>
          <w:szCs w:val="28"/>
        </w:rPr>
        <w:t xml:space="preserve">сельского поселения,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может быть принято только при согласии Губернатора Ростовской области.</w:t>
      </w:r>
      <w:proofErr w:type="gramEnd"/>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6. Инициатива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оформляется в виде обращения, которое вносится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вместе с проектом соответствующего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 выдвижении данной инициативы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уведомляется не позднее дня, следующего за днем внесения указанного обращения в Собрание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7. Рассмотрение инициативы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об удалении </w:t>
      </w:r>
      <w:r w:rsidRPr="00AB5C39">
        <w:rPr>
          <w:rFonts w:ascii="Times New Roman" w:hAnsi="Times New Roman"/>
          <w:sz w:val="28"/>
          <w:szCs w:val="28"/>
        </w:rPr>
        <w:lastRenderedPageBreak/>
        <w:t xml:space="preserve">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осуществляется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течение одного месяца со дня внесения соответствующего обращения.</w:t>
      </w:r>
    </w:p>
    <w:p w:rsidR="00236BA2" w:rsidRPr="00AB5C39" w:rsidRDefault="00236BA2" w:rsidP="00236BA2">
      <w:pPr>
        <w:widowControl w:val="0"/>
        <w:autoSpaceDE w:val="0"/>
        <w:autoSpaceDN w:val="0"/>
        <w:adjustRightInd w:val="0"/>
        <w:spacing w:after="0" w:line="240" w:lineRule="auto"/>
        <w:jc w:val="both"/>
        <w:rPr>
          <w:rFonts w:ascii="Times New Roman" w:hAnsi="Times New Roman"/>
          <w:sz w:val="28"/>
          <w:szCs w:val="28"/>
        </w:rPr>
      </w:pPr>
      <w:r w:rsidRPr="00AB5C39">
        <w:rPr>
          <w:rFonts w:ascii="Times New Roman" w:hAnsi="Times New Roman"/>
          <w:sz w:val="28"/>
          <w:szCs w:val="28"/>
        </w:rPr>
        <w:t xml:space="preserve">Заседание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уполномоченного на это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uto"/>
        <w:jc w:val="both"/>
        <w:rPr>
          <w:rFonts w:ascii="Times New Roman" w:hAnsi="Times New Roman"/>
          <w:sz w:val="28"/>
          <w:szCs w:val="28"/>
        </w:rPr>
      </w:pPr>
      <w:r w:rsidRPr="00AB5C39">
        <w:rPr>
          <w:rFonts w:ascii="Times New Roman" w:hAnsi="Times New Roman"/>
          <w:sz w:val="28"/>
          <w:szCs w:val="28"/>
        </w:rPr>
        <w:t xml:space="preserve">8.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считается принятым, если за него проголосовало не менее двух третей от установленной численности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9. Решение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подписывается депутатом, председательствующим на заседании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10. При рассмотрении и принятии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решения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должны быть обеспечены:</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и с проектом решения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2) предоставление ему возможности дать депутатам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11.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согласен с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его в отставку, он вправе в письменном виде изложить свое особое мнение.</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12. Решение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подлежит официальному опубликованию (обнародованию) не позднее чем через пять дней со дня его принятия.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13. В случае</w:t>
      </w:r>
      <w:proofErr w:type="gramStart"/>
      <w:r w:rsidRPr="00AB5C39">
        <w:rPr>
          <w:rFonts w:ascii="Times New Roman" w:hAnsi="Times New Roman"/>
          <w:sz w:val="28"/>
          <w:szCs w:val="28"/>
        </w:rPr>
        <w:t>,</w:t>
      </w:r>
      <w:proofErr w:type="gramEnd"/>
      <w:r w:rsidRPr="00AB5C39">
        <w:rPr>
          <w:rFonts w:ascii="Times New Roman" w:hAnsi="Times New Roman"/>
          <w:sz w:val="28"/>
          <w:szCs w:val="28"/>
        </w:rPr>
        <w:t xml:space="preserve"> если инициатива депутатов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или Губернатора Ростовской области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отклонена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вопрос об удалении председателя Собрания депутатов – главы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в отставку может быть вынесен на повторное рассмотрение Собранием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не ранее чем через два </w:t>
      </w:r>
      <w:r w:rsidRPr="00AB5C39">
        <w:rPr>
          <w:rFonts w:ascii="Times New Roman" w:hAnsi="Times New Roman"/>
          <w:sz w:val="28"/>
          <w:szCs w:val="28"/>
        </w:rPr>
        <w:lastRenderedPageBreak/>
        <w:t xml:space="preserve">месяца со дня проведения заседания Собрания депутатов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на котором рассматривался указанный вопрос.</w:t>
      </w:r>
    </w:p>
    <w:p w:rsidR="00236BA2" w:rsidRPr="00AB5C39" w:rsidRDefault="00236BA2" w:rsidP="00236BA2">
      <w:pPr>
        <w:autoSpaceDE w:val="0"/>
        <w:autoSpaceDN w:val="0"/>
        <w:adjustRightInd w:val="0"/>
        <w:spacing w:after="0" w:line="240" w:lineRule="auto"/>
        <w:jc w:val="both"/>
        <w:rPr>
          <w:rFonts w:ascii="Times New Roman" w:hAnsi="Times New Roman"/>
          <w:sz w:val="28"/>
          <w:szCs w:val="28"/>
          <w:lang w:eastAsia="hy-AM"/>
        </w:rPr>
      </w:pPr>
      <w:r w:rsidRPr="00AB5C39">
        <w:rPr>
          <w:rFonts w:ascii="Times New Roman" w:hAnsi="Times New Roman"/>
          <w:sz w:val="28"/>
          <w:szCs w:val="28"/>
          <w:lang w:eastAsia="hy-AM"/>
        </w:rPr>
        <w:t xml:space="preserve">14. </w:t>
      </w:r>
      <w:r w:rsidRPr="00AB5C39">
        <w:rPr>
          <w:rFonts w:ascii="Times New Roman" w:hAnsi="Times New Roman"/>
          <w:sz w:val="28"/>
          <w:szCs w:val="28"/>
        </w:rPr>
        <w:t xml:space="preserve">Председатель Собрания депутатов – глава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xml:space="preserve">, в отношении которого Собранием депутатов </w:t>
      </w:r>
      <w:r>
        <w:rPr>
          <w:rFonts w:ascii="Times New Roman" w:hAnsi="Times New Roman"/>
          <w:sz w:val="28"/>
          <w:szCs w:val="28"/>
          <w:lang w:eastAsia="hy-AM"/>
        </w:rPr>
        <w:t>Недвиговского</w:t>
      </w:r>
      <w:r w:rsidRPr="00AB5C39">
        <w:rPr>
          <w:rFonts w:ascii="Times New Roman" w:hAnsi="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68. Временное осуществление органами государственной власти отдельных полномочий органов местного самоуправления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 xml:space="preserve">Отдельные полномочия органов местного самоуправления </w:t>
      </w:r>
      <w:r>
        <w:rPr>
          <w:rFonts w:ascii="Times New Roman" w:hAnsi="Times New Roman"/>
          <w:sz w:val="28"/>
          <w:szCs w:val="28"/>
        </w:rPr>
        <w:t>Недвиговского</w:t>
      </w:r>
      <w:r w:rsidRPr="00AB5C39">
        <w:rPr>
          <w:rFonts w:ascii="Times New Roman" w:hAnsi="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Федерального закона «Об общих принципах организации местного самоуправления в Российской Федерации».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69. Ответственность органов местного самоуправления и должностных лиц местного самоуправления перед физическими и юридическими лицами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Глава 10. Заключительные и переходные положения</w:t>
      </w:r>
    </w:p>
    <w:p w:rsidR="00236BA2" w:rsidRPr="00AB5C39" w:rsidRDefault="00236BA2" w:rsidP="00236BA2">
      <w:pPr>
        <w:spacing w:after="0" w:line="240" w:lineRule="auto"/>
        <w:jc w:val="both"/>
        <w:rPr>
          <w:rFonts w:ascii="Times New Roman" w:eastAsia="Calibri" w:hAnsi="Times New Roman"/>
          <w:i/>
          <w:sz w:val="28"/>
          <w:szCs w:val="28"/>
        </w:rPr>
      </w:pPr>
    </w:p>
    <w:p w:rsidR="00236BA2" w:rsidRPr="00AB5C39" w:rsidRDefault="00236BA2" w:rsidP="00236BA2">
      <w:pPr>
        <w:spacing w:after="0" w:line="240" w:lineRule="atLeast"/>
        <w:jc w:val="both"/>
        <w:rPr>
          <w:rFonts w:ascii="Times New Roman" w:hAnsi="Times New Roman"/>
          <w:sz w:val="28"/>
          <w:szCs w:val="28"/>
        </w:rPr>
      </w:pPr>
      <w:r w:rsidRPr="00AB5C39">
        <w:rPr>
          <w:rFonts w:ascii="Times New Roman" w:hAnsi="Times New Roman"/>
          <w:sz w:val="28"/>
          <w:szCs w:val="28"/>
        </w:rPr>
        <w:t>Статья 70. Заключительные и переходные положения</w:t>
      </w:r>
    </w:p>
    <w:p w:rsidR="00236BA2" w:rsidRPr="00AB5C39" w:rsidRDefault="00236BA2" w:rsidP="00236BA2">
      <w:pPr>
        <w:spacing w:after="0" w:line="240" w:lineRule="atLeast"/>
        <w:jc w:val="both"/>
        <w:rPr>
          <w:rFonts w:ascii="Times New Roman" w:hAnsi="Times New Roman"/>
          <w:sz w:val="28"/>
          <w:szCs w:val="28"/>
        </w:rPr>
      </w:pPr>
    </w:p>
    <w:p w:rsidR="00236BA2" w:rsidRPr="00AB5C39" w:rsidRDefault="00236BA2" w:rsidP="00236BA2">
      <w:pPr>
        <w:spacing w:after="0" w:line="240" w:lineRule="auto"/>
        <w:jc w:val="both"/>
        <w:rPr>
          <w:rFonts w:ascii="Times New Roman" w:eastAsia="Calibri" w:hAnsi="Times New Roman"/>
          <w:sz w:val="28"/>
          <w:szCs w:val="28"/>
        </w:rPr>
      </w:pPr>
      <w:r w:rsidRPr="00AB5C39">
        <w:rPr>
          <w:rFonts w:ascii="Times New Roman" w:eastAsia="Calibri" w:hAnsi="Times New Roman"/>
          <w:sz w:val="28"/>
          <w:szCs w:val="28"/>
        </w:rPr>
        <w:t>Настоящий Устав вступает в силу со дня его официального опубликования, произведенного после его государственной регистрации.</w:t>
      </w:r>
    </w:p>
    <w:p w:rsidR="00236BA2" w:rsidRPr="00AB5C39" w:rsidRDefault="00236BA2" w:rsidP="00236BA2">
      <w:pPr>
        <w:spacing w:after="0" w:line="240" w:lineRule="auto"/>
        <w:jc w:val="both"/>
        <w:rPr>
          <w:rFonts w:ascii="Times New Roman" w:eastAsia="Calibri" w:hAnsi="Times New Roman"/>
          <w:i/>
          <w:strike/>
          <w:sz w:val="28"/>
          <w:szCs w:val="28"/>
        </w:rPr>
      </w:pPr>
    </w:p>
    <w:p w:rsidR="00012399" w:rsidRDefault="00012399"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D20240">
      <w:pPr>
        <w:spacing w:after="0" w:line="240" w:lineRule="auto"/>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Pr="00D20240" w:rsidRDefault="00D20240" w:rsidP="00D20240">
      <w:pPr>
        <w:tabs>
          <w:tab w:val="center" w:pos="4989"/>
        </w:tabs>
        <w:spacing w:after="0" w:line="240" w:lineRule="auto"/>
        <w:jc w:val="center"/>
        <w:rPr>
          <w:rFonts w:ascii="Times New Roman" w:eastAsia="Times New Roman" w:hAnsi="Times New Roman" w:cs="Times New Roman"/>
          <w:b/>
          <w:sz w:val="24"/>
          <w:szCs w:val="24"/>
          <w:lang w:eastAsia="ru-RU"/>
        </w:rPr>
      </w:pPr>
      <w:r w:rsidRPr="00D20240">
        <w:rPr>
          <w:rFonts w:ascii="Times New Roman" w:eastAsia="Times New Roman" w:hAnsi="Times New Roman" w:cs="Times New Roman"/>
          <w:b/>
          <w:sz w:val="24"/>
          <w:szCs w:val="24"/>
          <w:lang w:eastAsia="ru-RU"/>
        </w:rPr>
        <w:t>РОСТОВСКАЯ ОБЛАСТЬ</w:t>
      </w:r>
    </w:p>
    <w:p w:rsidR="00D20240" w:rsidRPr="00D20240" w:rsidRDefault="00D20240" w:rsidP="00D20240">
      <w:pPr>
        <w:spacing w:after="0" w:line="240" w:lineRule="auto"/>
        <w:jc w:val="center"/>
        <w:rPr>
          <w:rFonts w:ascii="Times New Roman" w:eastAsia="Times New Roman" w:hAnsi="Times New Roman" w:cs="Times New Roman"/>
          <w:b/>
          <w:sz w:val="24"/>
          <w:szCs w:val="24"/>
          <w:lang w:eastAsia="ru-RU"/>
        </w:rPr>
      </w:pPr>
      <w:r w:rsidRPr="00D20240">
        <w:rPr>
          <w:rFonts w:ascii="Times New Roman" w:eastAsia="Times New Roman" w:hAnsi="Times New Roman" w:cs="Times New Roman"/>
          <w:b/>
          <w:sz w:val="24"/>
          <w:szCs w:val="24"/>
          <w:lang w:eastAsia="ru-RU"/>
        </w:rPr>
        <w:t xml:space="preserve">СОБРАНИЕ ДЕПУТАТОВ НЕДВИГОВСКОГО </w:t>
      </w:r>
    </w:p>
    <w:p w:rsidR="00D20240" w:rsidRPr="00D20240" w:rsidRDefault="00D20240" w:rsidP="00D20240">
      <w:pPr>
        <w:spacing w:after="0" w:line="240" w:lineRule="auto"/>
        <w:jc w:val="center"/>
        <w:rPr>
          <w:rFonts w:ascii="Times New Roman" w:eastAsia="Times New Roman" w:hAnsi="Times New Roman" w:cs="Times New Roman"/>
          <w:b/>
          <w:sz w:val="24"/>
          <w:szCs w:val="24"/>
          <w:lang w:eastAsia="ru-RU"/>
        </w:rPr>
      </w:pPr>
      <w:r w:rsidRPr="00D20240">
        <w:rPr>
          <w:rFonts w:ascii="Times New Roman" w:eastAsia="Times New Roman" w:hAnsi="Times New Roman" w:cs="Times New Roman"/>
          <w:b/>
          <w:sz w:val="24"/>
          <w:szCs w:val="24"/>
          <w:lang w:eastAsia="ru-RU"/>
        </w:rPr>
        <w:t>СЕЛЬСКОГО ПОСЕЛЕНИЯ</w:t>
      </w:r>
    </w:p>
    <w:p w:rsidR="00D20240" w:rsidRPr="00D20240" w:rsidRDefault="00D20240" w:rsidP="00D20240">
      <w:pPr>
        <w:spacing w:after="0" w:line="240" w:lineRule="auto"/>
        <w:rPr>
          <w:rFonts w:ascii="Times New Roman" w:eastAsia="Times New Roman" w:hAnsi="Times New Roman" w:cs="Times New Roman"/>
          <w:b/>
          <w:spacing w:val="20"/>
          <w:sz w:val="24"/>
          <w:szCs w:val="24"/>
          <w:lang w:eastAsia="ru-RU"/>
        </w:rPr>
      </w:pPr>
    </w:p>
    <w:p w:rsidR="00D20240" w:rsidRPr="00D20240" w:rsidRDefault="00D20240" w:rsidP="00D20240">
      <w:pPr>
        <w:spacing w:after="0" w:line="240" w:lineRule="auto"/>
        <w:jc w:val="center"/>
        <w:rPr>
          <w:rFonts w:ascii="Times New Roman" w:eastAsia="Times New Roman" w:hAnsi="Times New Roman" w:cs="Times New Roman"/>
          <w:b/>
          <w:spacing w:val="20"/>
          <w:sz w:val="24"/>
          <w:szCs w:val="24"/>
          <w:lang w:eastAsia="ru-RU"/>
        </w:rPr>
      </w:pPr>
      <w:r w:rsidRPr="00D20240">
        <w:rPr>
          <w:rFonts w:ascii="Times New Roman" w:eastAsia="Times New Roman" w:hAnsi="Times New Roman" w:cs="Times New Roman"/>
          <w:b/>
          <w:spacing w:val="20"/>
          <w:sz w:val="24"/>
          <w:szCs w:val="24"/>
          <w:lang w:eastAsia="ru-RU"/>
        </w:rPr>
        <w:t>РЕШЕНИЕ</w:t>
      </w:r>
    </w:p>
    <w:p w:rsidR="00D20240" w:rsidRPr="00D20240" w:rsidRDefault="00D20240" w:rsidP="00D20240">
      <w:pPr>
        <w:spacing w:after="0" w:line="240" w:lineRule="auto"/>
        <w:jc w:val="center"/>
        <w:rPr>
          <w:rFonts w:ascii="Times New Roman" w:eastAsia="Times New Roman" w:hAnsi="Times New Roman" w:cs="Times New Roman"/>
          <w:spacing w:val="20"/>
          <w:sz w:val="24"/>
          <w:szCs w:val="24"/>
          <w:lang w:eastAsia="ru-RU"/>
        </w:rPr>
      </w:pPr>
      <w:r w:rsidRPr="00D20240">
        <w:rPr>
          <w:rFonts w:ascii="Times New Roman" w:eastAsia="Times New Roman" w:hAnsi="Times New Roman" w:cs="Times New Roman"/>
          <w:spacing w:val="20"/>
          <w:sz w:val="24"/>
          <w:szCs w:val="24"/>
          <w:lang w:eastAsia="ru-RU"/>
        </w:rPr>
        <w:t>№ 43</w:t>
      </w:r>
    </w:p>
    <w:p w:rsidR="00D20240" w:rsidRPr="00D20240" w:rsidRDefault="00D20240" w:rsidP="00D20240">
      <w:pPr>
        <w:spacing w:after="0" w:line="36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20 декабря 2017 года                                                                                                     х. Недвиговка</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О внесении изменений в Решение Собрания</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 xml:space="preserve">депутатов Недвиговского сельского поселения </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 xml:space="preserve"> от 26 декабря 2016г. № 13 «О бюджете Недвиговского </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 xml:space="preserve">сельского поселения </w:t>
      </w:r>
      <w:proofErr w:type="spellStart"/>
      <w:r w:rsidRPr="00D20240">
        <w:rPr>
          <w:rFonts w:ascii="Times New Roman" w:eastAsia="Times New Roman" w:hAnsi="Times New Roman" w:cs="Times New Roman"/>
          <w:sz w:val="24"/>
          <w:szCs w:val="24"/>
          <w:lang w:eastAsia="ru-RU"/>
        </w:rPr>
        <w:t>Мясниковского</w:t>
      </w:r>
      <w:proofErr w:type="spellEnd"/>
      <w:r w:rsidRPr="00D20240">
        <w:rPr>
          <w:rFonts w:ascii="Times New Roman" w:eastAsia="Times New Roman" w:hAnsi="Times New Roman" w:cs="Times New Roman"/>
          <w:sz w:val="24"/>
          <w:szCs w:val="24"/>
          <w:lang w:eastAsia="ru-RU"/>
        </w:rPr>
        <w:t xml:space="preserve"> района на 2017 год</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и плановый период 2018-2019 годов»</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b/>
          <w:sz w:val="24"/>
          <w:szCs w:val="24"/>
          <w:lang w:eastAsia="ru-RU"/>
        </w:rPr>
        <w:t xml:space="preserve"> </w:t>
      </w:r>
      <w:r w:rsidRPr="00D20240">
        <w:rPr>
          <w:rFonts w:ascii="Times New Roman" w:eastAsia="Times New Roman" w:hAnsi="Times New Roman" w:cs="Times New Roman"/>
          <w:b/>
          <w:sz w:val="24"/>
          <w:szCs w:val="24"/>
          <w:u w:val="single"/>
          <w:lang w:eastAsia="ru-RU"/>
        </w:rPr>
        <w:t>Статья 1.</w:t>
      </w:r>
      <w:r w:rsidRPr="00D20240">
        <w:rPr>
          <w:rFonts w:ascii="Times New Roman" w:eastAsia="Times New Roman" w:hAnsi="Times New Roman" w:cs="Times New Roman"/>
          <w:sz w:val="24"/>
          <w:szCs w:val="24"/>
          <w:lang w:eastAsia="ru-RU"/>
        </w:rPr>
        <w:t xml:space="preserve"> Внести в Решение Собрания депутатов Недвиговского сельского поселения </w:t>
      </w:r>
      <w:proofErr w:type="spellStart"/>
      <w:r w:rsidRPr="00D20240">
        <w:rPr>
          <w:rFonts w:ascii="Times New Roman" w:eastAsia="Times New Roman" w:hAnsi="Times New Roman" w:cs="Times New Roman"/>
          <w:sz w:val="24"/>
          <w:szCs w:val="24"/>
          <w:lang w:eastAsia="ru-RU"/>
        </w:rPr>
        <w:t>Мясниковского</w:t>
      </w:r>
      <w:proofErr w:type="spellEnd"/>
      <w:r w:rsidRPr="00D20240">
        <w:rPr>
          <w:rFonts w:ascii="Times New Roman" w:eastAsia="Times New Roman" w:hAnsi="Times New Roman" w:cs="Times New Roman"/>
          <w:sz w:val="24"/>
          <w:szCs w:val="24"/>
          <w:lang w:eastAsia="ru-RU"/>
        </w:rPr>
        <w:t xml:space="preserve"> района от 26.12.2016 № 13 «О бюджете Недвиговского сельского поселения </w:t>
      </w:r>
      <w:proofErr w:type="spellStart"/>
      <w:r w:rsidRPr="00D20240">
        <w:rPr>
          <w:rFonts w:ascii="Times New Roman" w:eastAsia="Times New Roman" w:hAnsi="Times New Roman" w:cs="Times New Roman"/>
          <w:sz w:val="24"/>
          <w:szCs w:val="24"/>
          <w:lang w:eastAsia="ru-RU"/>
        </w:rPr>
        <w:t>Мясниковского</w:t>
      </w:r>
      <w:proofErr w:type="spellEnd"/>
      <w:r w:rsidRPr="00D20240">
        <w:rPr>
          <w:rFonts w:ascii="Times New Roman" w:eastAsia="Times New Roman" w:hAnsi="Times New Roman" w:cs="Times New Roman"/>
          <w:sz w:val="24"/>
          <w:szCs w:val="24"/>
          <w:lang w:eastAsia="ru-RU"/>
        </w:rPr>
        <w:t xml:space="preserve"> района на 2017 год и плановый период 2018-2019 годов» следующие изменения и дополнения: </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1. Приложение 1 «</w:t>
      </w:r>
      <w:r w:rsidRPr="00D20240">
        <w:rPr>
          <w:rFonts w:ascii="Times New Roman" w:eastAsia="Times New Roman" w:hAnsi="Times New Roman" w:cs="Times New Roman"/>
          <w:bCs/>
          <w:sz w:val="24"/>
          <w:szCs w:val="24"/>
          <w:lang w:eastAsia="ru-RU"/>
        </w:rPr>
        <w:t xml:space="preserve">Объем поступлений доходов бюджета Недвиговского сельского поселения </w:t>
      </w:r>
      <w:proofErr w:type="spellStart"/>
      <w:r w:rsidRPr="00D20240">
        <w:rPr>
          <w:rFonts w:ascii="Times New Roman" w:eastAsia="Times New Roman" w:hAnsi="Times New Roman" w:cs="Times New Roman"/>
          <w:bCs/>
          <w:sz w:val="24"/>
          <w:szCs w:val="24"/>
          <w:lang w:eastAsia="ru-RU"/>
        </w:rPr>
        <w:t>Мясниковского</w:t>
      </w:r>
      <w:proofErr w:type="spellEnd"/>
      <w:r w:rsidRPr="00D20240">
        <w:rPr>
          <w:rFonts w:ascii="Times New Roman" w:eastAsia="Times New Roman" w:hAnsi="Times New Roman" w:cs="Times New Roman"/>
          <w:bCs/>
          <w:sz w:val="24"/>
          <w:szCs w:val="24"/>
          <w:lang w:eastAsia="ru-RU"/>
        </w:rPr>
        <w:t xml:space="preserve"> района на 2017 год</w:t>
      </w:r>
      <w:r w:rsidRPr="00D20240">
        <w:rPr>
          <w:rFonts w:ascii="Times New Roman" w:eastAsia="Times New Roman" w:hAnsi="Times New Roman" w:cs="Times New Roman"/>
          <w:sz w:val="24"/>
          <w:szCs w:val="24"/>
          <w:lang w:eastAsia="ru-RU"/>
        </w:rPr>
        <w:t>» изложить в редакции согласно Приложению 1 к настоящему Решению.</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2. Приложение 3 «</w:t>
      </w:r>
      <w:r w:rsidRPr="00D20240">
        <w:rPr>
          <w:rFonts w:ascii="Times New Roman" w:eastAsia="Times New Roman" w:hAnsi="Times New Roman" w:cs="Times New Roman"/>
          <w:iCs/>
          <w:color w:val="000000"/>
          <w:sz w:val="24"/>
          <w:szCs w:val="24"/>
          <w:lang w:eastAsia="ru-RU"/>
        </w:rPr>
        <w:t xml:space="preserve">Источники финансирования дефицита бюджета </w:t>
      </w:r>
      <w:r w:rsidRPr="00D20240">
        <w:rPr>
          <w:rFonts w:ascii="Times New Roman" w:eastAsia="Times New Roman" w:hAnsi="Times New Roman" w:cs="Times New Roman"/>
          <w:sz w:val="24"/>
          <w:szCs w:val="24"/>
          <w:lang w:eastAsia="ru-RU"/>
        </w:rPr>
        <w:t>Недвиговского сельского поселения</w:t>
      </w:r>
      <w:r w:rsidRPr="00D20240">
        <w:rPr>
          <w:rFonts w:ascii="Times New Roman" w:eastAsia="Times New Roman" w:hAnsi="Times New Roman" w:cs="Times New Roman"/>
          <w:iCs/>
          <w:color w:val="000000"/>
          <w:sz w:val="24"/>
          <w:szCs w:val="24"/>
          <w:lang w:eastAsia="ru-RU"/>
        </w:rPr>
        <w:t xml:space="preserve"> </w:t>
      </w:r>
      <w:proofErr w:type="spellStart"/>
      <w:r w:rsidRPr="00D20240">
        <w:rPr>
          <w:rFonts w:ascii="Times New Roman" w:eastAsia="Times New Roman" w:hAnsi="Times New Roman" w:cs="Times New Roman"/>
          <w:iCs/>
          <w:color w:val="000000"/>
          <w:sz w:val="24"/>
          <w:szCs w:val="24"/>
          <w:lang w:eastAsia="ru-RU"/>
        </w:rPr>
        <w:t>Мясниковского</w:t>
      </w:r>
      <w:proofErr w:type="spellEnd"/>
      <w:r w:rsidRPr="00D20240">
        <w:rPr>
          <w:rFonts w:ascii="Times New Roman" w:eastAsia="Times New Roman" w:hAnsi="Times New Roman" w:cs="Times New Roman"/>
          <w:iCs/>
          <w:color w:val="000000"/>
          <w:sz w:val="24"/>
          <w:szCs w:val="24"/>
          <w:lang w:eastAsia="ru-RU"/>
        </w:rPr>
        <w:t xml:space="preserve"> района на 2017 год</w:t>
      </w:r>
      <w:r w:rsidRPr="00D20240">
        <w:rPr>
          <w:rFonts w:ascii="Times New Roman" w:eastAsia="Times New Roman" w:hAnsi="Times New Roman" w:cs="Times New Roman"/>
          <w:sz w:val="24"/>
          <w:szCs w:val="24"/>
          <w:lang w:eastAsia="ru-RU"/>
        </w:rPr>
        <w:t>» изложить в редакции согласно Приложению 2 к настоящему Решению.</w:t>
      </w:r>
    </w:p>
    <w:p w:rsidR="00D20240" w:rsidRPr="00D20240" w:rsidRDefault="00D20240" w:rsidP="00D2024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3. Приложение 9 «</w:t>
      </w:r>
      <w:r w:rsidRPr="00D20240">
        <w:rPr>
          <w:rFonts w:ascii="Times New Roman" w:eastAsia="Times New Roman" w:hAnsi="Times New Roman" w:cs="Times New Roman"/>
          <w:iCs/>
          <w:color w:val="000000"/>
          <w:sz w:val="24"/>
          <w:szCs w:val="24"/>
          <w:lang w:eastAsia="ru-RU"/>
        </w:rPr>
        <w:t xml:space="preserve">Распределение бюджетных ассигнований по разделам, подразделам, целевым статьям (муниципальным программам </w:t>
      </w:r>
      <w:r w:rsidRPr="00D20240">
        <w:rPr>
          <w:rFonts w:ascii="Times New Roman" w:eastAsia="Times New Roman" w:hAnsi="Times New Roman" w:cs="Times New Roman"/>
          <w:sz w:val="24"/>
          <w:szCs w:val="24"/>
          <w:lang w:eastAsia="ru-RU"/>
        </w:rPr>
        <w:t>Недвиговского сельского поселения</w:t>
      </w:r>
      <w:r w:rsidRPr="00D20240">
        <w:rPr>
          <w:rFonts w:ascii="Times New Roman" w:eastAsia="Times New Roman" w:hAnsi="Times New Roman" w:cs="Times New Roman"/>
          <w:iCs/>
          <w:color w:val="000000"/>
          <w:sz w:val="24"/>
          <w:szCs w:val="24"/>
          <w:lang w:eastAsia="ru-RU"/>
        </w:rPr>
        <w:t xml:space="preserve"> </w:t>
      </w:r>
      <w:proofErr w:type="spellStart"/>
      <w:r w:rsidRPr="00D20240">
        <w:rPr>
          <w:rFonts w:ascii="Times New Roman" w:eastAsia="Times New Roman" w:hAnsi="Times New Roman" w:cs="Times New Roman"/>
          <w:iCs/>
          <w:color w:val="000000"/>
          <w:sz w:val="24"/>
          <w:szCs w:val="24"/>
          <w:lang w:eastAsia="ru-RU"/>
        </w:rPr>
        <w:t>Мясниковского</w:t>
      </w:r>
      <w:proofErr w:type="spellEnd"/>
      <w:r w:rsidRPr="00D20240">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w:t>
      </w:r>
      <w:proofErr w:type="gramStart"/>
      <w:r w:rsidRPr="00D20240">
        <w:rPr>
          <w:rFonts w:ascii="Times New Roman" w:eastAsia="Times New Roman" w:hAnsi="Times New Roman" w:cs="Times New Roman"/>
          <w:iCs/>
          <w:color w:val="000000"/>
          <w:sz w:val="24"/>
          <w:szCs w:val="24"/>
          <w:lang w:eastAsia="ru-RU"/>
        </w:rPr>
        <w:t>видов расходов классификации расходов бюджета</w:t>
      </w:r>
      <w:proofErr w:type="gramEnd"/>
      <w:r w:rsidRPr="00D20240">
        <w:rPr>
          <w:rFonts w:ascii="Times New Roman" w:eastAsia="Times New Roman" w:hAnsi="Times New Roman" w:cs="Times New Roman"/>
          <w:iCs/>
          <w:color w:val="000000"/>
          <w:sz w:val="24"/>
          <w:szCs w:val="24"/>
          <w:lang w:eastAsia="ru-RU"/>
        </w:rPr>
        <w:t xml:space="preserve"> на 2017 год</w:t>
      </w:r>
      <w:r w:rsidRPr="00D20240">
        <w:rPr>
          <w:rFonts w:ascii="Times New Roman" w:eastAsia="Times New Roman" w:hAnsi="Times New Roman" w:cs="Times New Roman"/>
          <w:sz w:val="24"/>
          <w:szCs w:val="24"/>
          <w:lang w:eastAsia="ru-RU"/>
        </w:rPr>
        <w:t>» изложить в редакции согласно Приложению 3 к настоящему Решению.</w:t>
      </w:r>
    </w:p>
    <w:p w:rsidR="00D20240" w:rsidRPr="00D20240" w:rsidRDefault="00D20240" w:rsidP="00D20240">
      <w:pPr>
        <w:widowControl w:val="0"/>
        <w:tabs>
          <w:tab w:val="center" w:pos="4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4. Приложение 11 «</w:t>
      </w:r>
      <w:r w:rsidRPr="00D20240">
        <w:rPr>
          <w:rFonts w:ascii="Times New Roman" w:eastAsia="Times New Roman" w:hAnsi="Times New Roman" w:cs="Times New Roman"/>
          <w:bCs/>
          <w:color w:val="000000"/>
          <w:sz w:val="24"/>
          <w:szCs w:val="24"/>
          <w:lang w:eastAsia="ru-RU"/>
        </w:rPr>
        <w:t xml:space="preserve">Ведомственная структура расходов бюджета Недвиговского сельского поселения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на 2017 год</w:t>
      </w:r>
      <w:r w:rsidRPr="00D20240">
        <w:rPr>
          <w:rFonts w:ascii="Times New Roman" w:eastAsia="Times New Roman" w:hAnsi="Times New Roman" w:cs="Times New Roman"/>
          <w:sz w:val="24"/>
          <w:szCs w:val="24"/>
          <w:lang w:eastAsia="ru-RU"/>
        </w:rPr>
        <w:t>» изложить в редакции согласно Приложению 4 к настоящему Решению.</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5. Приложение 13 «</w:t>
      </w:r>
      <w:r w:rsidRPr="00D20240">
        <w:rPr>
          <w:rFonts w:ascii="Times New Roman" w:eastAsia="Times New Roman" w:hAnsi="Times New Roman" w:cs="Times New Roman"/>
          <w:iCs/>
          <w:color w:val="000000"/>
          <w:sz w:val="24"/>
          <w:szCs w:val="24"/>
          <w:lang w:eastAsia="ru-RU"/>
        </w:rPr>
        <w:t xml:space="preserve">Распределение бюджетных ассигнований по целевым статьям (муниципальным программам </w:t>
      </w:r>
      <w:r w:rsidRPr="00D20240">
        <w:rPr>
          <w:rFonts w:ascii="Times New Roman" w:eastAsia="Times New Roman" w:hAnsi="Times New Roman" w:cs="Times New Roman"/>
          <w:sz w:val="24"/>
          <w:szCs w:val="24"/>
          <w:lang w:eastAsia="ru-RU"/>
        </w:rPr>
        <w:t>Недвиговского сельского поселения</w:t>
      </w:r>
      <w:r w:rsidRPr="00D20240">
        <w:rPr>
          <w:rFonts w:ascii="Times New Roman" w:eastAsia="Times New Roman" w:hAnsi="Times New Roman" w:cs="Times New Roman"/>
          <w:iCs/>
          <w:color w:val="000000"/>
          <w:sz w:val="24"/>
          <w:szCs w:val="24"/>
          <w:lang w:eastAsia="ru-RU"/>
        </w:rPr>
        <w:t xml:space="preserve"> </w:t>
      </w:r>
      <w:proofErr w:type="spellStart"/>
      <w:r w:rsidRPr="00D20240">
        <w:rPr>
          <w:rFonts w:ascii="Times New Roman" w:eastAsia="Times New Roman" w:hAnsi="Times New Roman" w:cs="Times New Roman"/>
          <w:iCs/>
          <w:color w:val="000000"/>
          <w:sz w:val="24"/>
          <w:szCs w:val="24"/>
          <w:lang w:eastAsia="ru-RU"/>
        </w:rPr>
        <w:t>Мясниковского</w:t>
      </w:r>
      <w:proofErr w:type="spellEnd"/>
      <w:r w:rsidRPr="00D20240">
        <w:rPr>
          <w:rFonts w:ascii="Times New Roman" w:eastAsia="Times New Roman" w:hAnsi="Times New Roman" w:cs="Times New Roman"/>
          <w:iCs/>
          <w:color w:val="000000"/>
          <w:sz w:val="24"/>
          <w:szCs w:val="24"/>
          <w:lang w:eastAsia="ru-RU"/>
        </w:rPr>
        <w:t xml:space="preserve"> района и непрограммным направлениям деятельности), группам и подгруппам видов расходов, разделам, </w:t>
      </w:r>
      <w:r w:rsidRPr="00D20240">
        <w:rPr>
          <w:rFonts w:ascii="Times New Roman" w:eastAsia="Times New Roman" w:hAnsi="Times New Roman" w:cs="Times New Roman"/>
          <w:iCs/>
          <w:color w:val="000000"/>
          <w:sz w:val="24"/>
          <w:szCs w:val="24"/>
          <w:lang w:eastAsia="ru-RU"/>
        </w:rPr>
        <w:lastRenderedPageBreak/>
        <w:t>подразделам классификации расходов бюджета</w:t>
      </w:r>
      <w:r w:rsidRPr="00D20240">
        <w:rPr>
          <w:rFonts w:ascii="Times New Roman" w:eastAsia="Times New Roman" w:hAnsi="Times New Roman" w:cs="Times New Roman"/>
          <w:sz w:val="24"/>
          <w:szCs w:val="24"/>
          <w:lang w:eastAsia="ru-RU"/>
        </w:rPr>
        <w:t xml:space="preserve"> </w:t>
      </w:r>
      <w:r w:rsidRPr="00D20240">
        <w:rPr>
          <w:rFonts w:ascii="Times New Roman" w:eastAsia="Times New Roman" w:hAnsi="Times New Roman" w:cs="Times New Roman"/>
          <w:iCs/>
          <w:color w:val="000000"/>
          <w:sz w:val="24"/>
          <w:szCs w:val="24"/>
          <w:lang w:eastAsia="ru-RU"/>
        </w:rPr>
        <w:t>на 2017 год</w:t>
      </w:r>
      <w:r w:rsidRPr="00D20240">
        <w:rPr>
          <w:rFonts w:ascii="Times New Roman" w:eastAsia="Times New Roman" w:hAnsi="Times New Roman" w:cs="Times New Roman"/>
          <w:bCs/>
          <w:sz w:val="24"/>
          <w:szCs w:val="24"/>
          <w:lang w:eastAsia="ru-RU"/>
        </w:rPr>
        <w:t>»</w:t>
      </w:r>
      <w:r w:rsidRPr="00D20240">
        <w:rPr>
          <w:rFonts w:ascii="Times New Roman" w:eastAsia="Times New Roman" w:hAnsi="Times New Roman" w:cs="Times New Roman"/>
          <w:sz w:val="24"/>
          <w:szCs w:val="24"/>
          <w:lang w:eastAsia="ru-RU"/>
        </w:rPr>
        <w:t xml:space="preserve"> изложить в редакции согласно Приложению 5 к настоящему Решению.</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b/>
          <w:sz w:val="24"/>
          <w:szCs w:val="24"/>
          <w:u w:val="single"/>
          <w:lang w:eastAsia="ru-RU"/>
        </w:rPr>
        <w:t>Статья 2.</w:t>
      </w:r>
      <w:r w:rsidRPr="00D20240">
        <w:rPr>
          <w:rFonts w:ascii="Times New Roman" w:eastAsia="Times New Roman" w:hAnsi="Times New Roman" w:cs="Times New Roman"/>
          <w:sz w:val="24"/>
          <w:szCs w:val="24"/>
          <w:lang w:eastAsia="ru-RU"/>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r w:rsidRPr="00D20240">
        <w:rPr>
          <w:rFonts w:ascii="Times New Roman" w:eastAsia="Times New Roman" w:hAnsi="Times New Roman" w:cs="Times New Roman"/>
          <w:b/>
          <w:sz w:val="24"/>
          <w:szCs w:val="24"/>
          <w:u w:val="single"/>
          <w:lang w:eastAsia="ru-RU"/>
        </w:rPr>
        <w:t>Статья 3.</w:t>
      </w:r>
      <w:r w:rsidRPr="00D20240">
        <w:rPr>
          <w:rFonts w:ascii="Times New Roman" w:eastAsia="Times New Roman" w:hAnsi="Times New Roman" w:cs="Times New Roman"/>
          <w:sz w:val="24"/>
          <w:szCs w:val="24"/>
          <w:lang w:eastAsia="ru-RU"/>
        </w:rPr>
        <w:t xml:space="preserve"> Настоящее Решение вступает в силу с момента подписания.</w:t>
      </w: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p>
    <w:p w:rsidR="00D20240" w:rsidRPr="00D20240" w:rsidRDefault="00D20240" w:rsidP="00D20240">
      <w:pPr>
        <w:spacing w:before="120" w:after="0" w:line="240" w:lineRule="auto"/>
        <w:jc w:val="both"/>
        <w:rPr>
          <w:rFonts w:ascii="Times New Roman" w:eastAsia="Times New Roman" w:hAnsi="Times New Roman" w:cs="Times New Roman"/>
          <w:sz w:val="24"/>
          <w:szCs w:val="24"/>
          <w:lang w:eastAsia="ru-RU"/>
        </w:rPr>
      </w:pPr>
    </w:p>
    <w:p w:rsidR="00D20240" w:rsidRPr="00D20240" w:rsidRDefault="00D20240" w:rsidP="00D20240">
      <w:pPr>
        <w:spacing w:after="0" w:line="240" w:lineRule="auto"/>
        <w:jc w:val="both"/>
        <w:rPr>
          <w:rFonts w:ascii="Times New Roman" w:eastAsia="Times New Roman" w:hAnsi="Times New Roman" w:cs="Times New Roman"/>
          <w:sz w:val="24"/>
          <w:szCs w:val="24"/>
          <w:lang w:eastAsia="ru-RU"/>
        </w:rPr>
      </w:pP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 xml:space="preserve">Глава  Недвиговского сельского поселения -    </w:t>
      </w:r>
    </w:p>
    <w:p w:rsidR="00D20240" w:rsidRPr="00D20240" w:rsidRDefault="00D20240" w:rsidP="00D20240">
      <w:pPr>
        <w:spacing w:after="0" w:line="240" w:lineRule="auto"/>
        <w:rPr>
          <w:rFonts w:ascii="Times New Roman" w:eastAsia="Times New Roman" w:hAnsi="Times New Roman" w:cs="Times New Roman"/>
          <w:sz w:val="24"/>
          <w:szCs w:val="24"/>
          <w:lang w:eastAsia="ru-RU"/>
        </w:rPr>
      </w:pPr>
      <w:r w:rsidRPr="00D20240">
        <w:rPr>
          <w:rFonts w:ascii="Times New Roman" w:eastAsia="Times New Roman" w:hAnsi="Times New Roman" w:cs="Times New Roman"/>
          <w:sz w:val="24"/>
          <w:szCs w:val="24"/>
          <w:lang w:eastAsia="ru-RU"/>
        </w:rPr>
        <w:t xml:space="preserve">председатель Собрания депутатов                                                                  Н.А. </w:t>
      </w:r>
      <w:proofErr w:type="spellStart"/>
      <w:r w:rsidRPr="00D20240">
        <w:rPr>
          <w:rFonts w:ascii="Times New Roman" w:eastAsia="Times New Roman" w:hAnsi="Times New Roman" w:cs="Times New Roman"/>
          <w:sz w:val="24"/>
          <w:szCs w:val="24"/>
          <w:lang w:eastAsia="ru-RU"/>
        </w:rPr>
        <w:t>Хахерина</w:t>
      </w:r>
      <w:proofErr w:type="spellEnd"/>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tbl>
      <w:tblPr>
        <w:tblW w:w="10080" w:type="dxa"/>
        <w:tblInd w:w="-432" w:type="dxa"/>
        <w:tblLook w:val="0000" w:firstRow="0" w:lastRow="0" w:firstColumn="0" w:lastColumn="0" w:noHBand="0" w:noVBand="0"/>
      </w:tblPr>
      <w:tblGrid>
        <w:gridCol w:w="3420"/>
        <w:gridCol w:w="5240"/>
        <w:gridCol w:w="1420"/>
      </w:tblGrid>
      <w:tr w:rsidR="00D20240" w:rsidRPr="00D20240" w:rsidTr="008B0112">
        <w:trPr>
          <w:trHeight w:val="375"/>
        </w:trPr>
        <w:tc>
          <w:tcPr>
            <w:tcW w:w="3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sz w:val="28"/>
                <w:szCs w:val="28"/>
                <w:lang w:eastAsia="ru-RU"/>
              </w:rPr>
            </w:pPr>
            <w:bookmarkStart w:id="25" w:name="RANGE!A1:C66"/>
            <w:bookmarkEnd w:id="25"/>
          </w:p>
        </w:tc>
        <w:tc>
          <w:tcPr>
            <w:tcW w:w="6660" w:type="dxa"/>
            <w:gridSpan w:val="2"/>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Приложение 1 </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от 20.12.2017 № 43</w:t>
            </w:r>
          </w:p>
        </w:tc>
      </w:tr>
      <w:tr w:rsidR="00D20240" w:rsidRPr="00D20240" w:rsidTr="008B0112">
        <w:trPr>
          <w:trHeight w:val="375"/>
        </w:trPr>
        <w:tc>
          <w:tcPr>
            <w:tcW w:w="3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Приложение 1</w:t>
            </w:r>
          </w:p>
        </w:tc>
      </w:tr>
      <w:tr w:rsidR="00D20240" w:rsidRPr="00D20240" w:rsidTr="008B0112">
        <w:trPr>
          <w:trHeight w:val="375"/>
        </w:trPr>
        <w:tc>
          <w:tcPr>
            <w:tcW w:w="3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sz w:val="28"/>
                <w:szCs w:val="28"/>
                <w:lang w:eastAsia="ru-RU"/>
              </w:rPr>
            </w:pPr>
          </w:p>
        </w:tc>
        <w:tc>
          <w:tcPr>
            <w:tcW w:w="6660" w:type="dxa"/>
            <w:gridSpan w:val="2"/>
            <w:tcBorders>
              <w:top w:val="nil"/>
              <w:left w:val="nil"/>
              <w:bottom w:val="nil"/>
              <w:right w:val="nil"/>
            </w:tcBorders>
            <w:shd w:val="clear" w:color="auto" w:fill="auto"/>
            <w:noWrap/>
          </w:tcPr>
          <w:p w:rsidR="00D20240" w:rsidRPr="00D20240" w:rsidRDefault="00D20240" w:rsidP="00D2024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D20240">
              <w:rPr>
                <w:rFonts w:ascii="Times New Roman" w:eastAsia="Times New Roman" w:hAnsi="Times New Roman" w:cs="Times New Roman"/>
                <w:color w:val="000000"/>
                <w:sz w:val="28"/>
                <w:szCs w:val="28"/>
                <w:lang w:eastAsia="ru-RU"/>
              </w:rPr>
              <w:t xml:space="preserve">Решению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color w:val="000000"/>
                <w:sz w:val="28"/>
                <w:szCs w:val="28"/>
                <w:lang w:eastAsia="ru-RU"/>
              </w:rPr>
              <w:t>Мясниковского</w:t>
            </w:r>
            <w:proofErr w:type="spellEnd"/>
            <w:r w:rsidRPr="00D20240">
              <w:rPr>
                <w:rFonts w:ascii="Times New Roman" w:eastAsia="Times New Roman" w:hAnsi="Times New Roman" w:cs="Times New Roman"/>
                <w:color w:val="000000"/>
                <w:sz w:val="28"/>
                <w:szCs w:val="28"/>
                <w:lang w:eastAsia="ru-RU"/>
              </w:rPr>
              <w:t xml:space="preserve"> района на 2017  год и на плановый период 2018 и 2019 годов»                </w:t>
            </w:r>
          </w:p>
          <w:p w:rsidR="00D20240" w:rsidRPr="00D20240" w:rsidRDefault="00D20240" w:rsidP="00D2024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D20240">
              <w:rPr>
                <w:rFonts w:ascii="Times New Roman" w:eastAsia="Times New Roman" w:hAnsi="Times New Roman" w:cs="Times New Roman"/>
                <w:color w:val="000000"/>
                <w:sz w:val="28"/>
                <w:szCs w:val="28"/>
                <w:lang w:eastAsia="ru-RU"/>
              </w:rPr>
              <w:t xml:space="preserve"> от 26.12.2016 № 13</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p>
        </w:tc>
      </w:tr>
      <w:tr w:rsidR="00D20240" w:rsidRPr="00D20240" w:rsidTr="008B0112">
        <w:trPr>
          <w:trHeight w:val="375"/>
        </w:trPr>
        <w:tc>
          <w:tcPr>
            <w:tcW w:w="3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p>
        </w:tc>
      </w:tr>
      <w:tr w:rsidR="00D20240" w:rsidRPr="00D20240" w:rsidTr="008B0112">
        <w:trPr>
          <w:trHeight w:val="420"/>
        </w:trPr>
        <w:tc>
          <w:tcPr>
            <w:tcW w:w="10080" w:type="dxa"/>
            <w:gridSpan w:val="3"/>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Объем поступлений доходов бюджета Недвиговского сельского поселения </w:t>
            </w:r>
            <w:proofErr w:type="spellStart"/>
            <w:r w:rsidRPr="00D20240">
              <w:rPr>
                <w:rFonts w:ascii="Times New Roman" w:eastAsia="Times New Roman" w:hAnsi="Times New Roman" w:cs="Times New Roman"/>
                <w:b/>
                <w:bCs/>
                <w:sz w:val="28"/>
                <w:szCs w:val="28"/>
                <w:lang w:eastAsia="ru-RU"/>
              </w:rPr>
              <w:t>Мясниковского</w:t>
            </w:r>
            <w:proofErr w:type="spellEnd"/>
            <w:r w:rsidRPr="00D20240">
              <w:rPr>
                <w:rFonts w:ascii="Times New Roman" w:eastAsia="Times New Roman" w:hAnsi="Times New Roman" w:cs="Times New Roman"/>
                <w:b/>
                <w:bCs/>
                <w:sz w:val="28"/>
                <w:szCs w:val="28"/>
                <w:lang w:eastAsia="ru-RU"/>
              </w:rPr>
              <w:t xml:space="preserve"> района на 2017 год </w:t>
            </w:r>
          </w:p>
        </w:tc>
      </w:tr>
      <w:tr w:rsidR="00D20240" w:rsidRPr="00D20240" w:rsidTr="008B0112">
        <w:trPr>
          <w:trHeight w:val="165"/>
        </w:trPr>
        <w:tc>
          <w:tcPr>
            <w:tcW w:w="342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5240" w:type="dxa"/>
            <w:tcBorders>
              <w:top w:val="nil"/>
              <w:left w:val="nil"/>
              <w:bottom w:val="nil"/>
              <w:right w:val="nil"/>
            </w:tcBorders>
            <w:shd w:val="clear" w:color="auto" w:fill="auto"/>
            <w:noWrap/>
            <w:vAlign w:val="bottom"/>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1420" w:type="dxa"/>
            <w:tcBorders>
              <w:top w:val="nil"/>
              <w:left w:val="nil"/>
              <w:bottom w:val="nil"/>
              <w:right w:val="nil"/>
            </w:tcBorders>
            <w:shd w:val="clear" w:color="auto" w:fill="auto"/>
            <w:noWrap/>
            <w:vAlign w:val="bottom"/>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r>
      <w:tr w:rsidR="00D20240" w:rsidRPr="00D20240" w:rsidTr="008B0112">
        <w:tc>
          <w:tcPr>
            <w:tcW w:w="10080" w:type="dxa"/>
            <w:gridSpan w:val="3"/>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(тыс. рублей)</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Код бюджетной классификации Российской Федерации</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Наименование статьи доходов</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Сумма</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ИТОГО ДОХОДОВ</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15 620,5</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НАЛОГОВЫЕ И 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6 866,8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6 189,0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1 01 00000 00 0000 000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НАЛОГИ НА ПРИБЫЛЬ, ДОХОДЫ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725,6</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1 01 02000 01 0000 110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 на доходы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725,6</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lastRenderedPageBreak/>
              <w:t xml:space="preserve">1 01 02010 01 0000 110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725,6</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1 05 00000 00 0000 000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НАЛОГИ НА СОВОКУПНЫЙ ДОХОД</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585,0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1 05 03000 01 0000 110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585,0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1 05 03010 01 0000 110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Единый сельскохозяйственный налог</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585,0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НАЛОГИ НА ИМУЩЕСТВО</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4 878,4</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1 06 01000 00 0000 110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 на имущество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473,8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1 06 01030 10 0000 110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473,8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1 06 06000 00 0000 110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Земельный налог</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4 404,6</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1 06 06030 00 0000 110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Земельный налог с организаций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1 915,2</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1 06 06033 10 0000 110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Земельный налог с организаций, обладающих земельным участком,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1 915,2</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1 06 06040 00 0000 110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Земельный налог с физических лиц</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2 489,4</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1 06 06043 10 0000 110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Земельный налог с физических лиц, обладающих земельным участком, расположенным в границах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2 489,4</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Неналоговые доходы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677,8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1 11 00000 00 0000 000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ИСПОЛЬЗОВАНИЯ ИМУЩЕСТВА, НАХОДЯЩЕГОСЯ В ГОСУДАРСТВЕННОЙ И МУНИЦИПАЛЬНОЙ СОБСТВЕННОСТИ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314,0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1 11 05000 00 0000 120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314,0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1 11 05030 00 0000 120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314,0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1 11 05035 10 0000 120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314,0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ОКАЗАНИЯ ПЛАТНЫХ УСЛУГ (РАБОТ) И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133,8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1 13 01000 00 0000 130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100,0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lastRenderedPageBreak/>
              <w:t xml:space="preserve">1 13 01990 00 0000 130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доходы от оказания платных услуг (работ)</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100,0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1 13 01995 10 0000 130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доходы от оказания платных услуг (работ) получателями средств бюджетов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100,0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1 13 02000 00 0000 130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Доходы от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1 13 02990 00 0000 130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доходы от компенсации затрат государства</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1 13 02995 10 0000 130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доходы от компенсации затрат бюджетов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33,8</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1 16 00000 00 0000 000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ШТРАФЫ, САНКЦИИ, ВОЗМЕЩЕНИЕ УЩЕРБА</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230,0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1 16 33000 00 0000 140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1 16 33050 10 0000 140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1 16 51000 02 0000 140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210,0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1 16 51040 02 0000 140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210,0</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2 00 00000 00 0000 000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БЕЗВОЗМЕЗДНЫЕ ПОСТУПЛЕНИЯ</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8 753,7</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2 02 00000 00 0000 000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БЕЗВОЗМЕЗДНЫЕ ПОСТУПЛЕНИЯ ОТ ДРУГИХ БЮДЖЕТОВ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8 753,7</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2 02 10000 00 0000 151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Дотации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5 957,5</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2 02 15001 00 0000 151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Дотации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5 957,5</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2 02 15001 10 0000 151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Дотации бюджетам сельских поселений на выравнивание бюджетной обеспеченности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5 957,5</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2 02 30000 00 0000 151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Субвенции бюджетам бюджетной системы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173,5</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2 02 30024 00 0000 151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Субвенции местным бюджетам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0,2</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2 02 30024 10 0000 151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Субвенции бюджетам сельских поселений на выполнение передаваемых полномочий субъектов Российской Федерации</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0,2</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2 02 35118 00 0000 151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Субвенции бюджетам на осуществление первичного воинского учета на 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173,3</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2 02 35118 10 0000 151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Субвенции бюджетам сельских поселений на осуществление первичного воинского учета на </w:t>
            </w:r>
            <w:r w:rsidRPr="00D20240">
              <w:rPr>
                <w:rFonts w:ascii="Times New Roman" w:eastAsia="Times New Roman" w:hAnsi="Times New Roman" w:cs="Times New Roman"/>
                <w:bCs/>
                <w:sz w:val="24"/>
                <w:szCs w:val="24"/>
                <w:lang w:eastAsia="ru-RU"/>
              </w:rPr>
              <w:lastRenderedPageBreak/>
              <w:t>территориях, где отсутствуют военные комиссариаты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lastRenderedPageBreak/>
              <w:t>173,3</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lastRenderedPageBreak/>
              <w:t xml:space="preserve">2 02 40000 00 0000 151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Иные межбюджетные трансферты</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2 622,7</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2 02 49999 00 0000 151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межбюджетные трансферты, передаваемые бюджетам</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2 622,7</w:t>
            </w:r>
          </w:p>
        </w:tc>
      </w:tr>
      <w:tr w:rsidR="00D20240" w:rsidRPr="00D20240" w:rsidTr="008B0112">
        <w:tc>
          <w:tcPr>
            <w:tcW w:w="3420" w:type="dxa"/>
            <w:tcBorders>
              <w:top w:val="single" w:sz="4" w:space="0" w:color="auto"/>
              <w:left w:val="single" w:sz="4" w:space="0" w:color="auto"/>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 xml:space="preserve">2 02 49999 10 0000 151 </w:t>
            </w:r>
          </w:p>
        </w:tc>
        <w:tc>
          <w:tcPr>
            <w:tcW w:w="524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Прочие межбюджетные трансферты, передаваемые бюджетам сельских поселений</w:t>
            </w:r>
          </w:p>
        </w:tc>
        <w:tc>
          <w:tcPr>
            <w:tcW w:w="1420" w:type="dxa"/>
            <w:tcBorders>
              <w:top w:val="single" w:sz="4" w:space="0" w:color="auto"/>
              <w:left w:val="nil"/>
              <w:bottom w:val="single" w:sz="4" w:space="0" w:color="auto"/>
              <w:right w:val="single" w:sz="4" w:space="0" w:color="auto"/>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2 622,7</w:t>
            </w:r>
          </w:p>
        </w:tc>
      </w:tr>
    </w:tbl>
    <w:p w:rsidR="00D20240" w:rsidRPr="00D20240" w:rsidRDefault="00D20240" w:rsidP="00D20240">
      <w:pPr>
        <w:spacing w:after="0" w:line="240" w:lineRule="auto"/>
        <w:rPr>
          <w:rFonts w:ascii="Times New Roman" w:eastAsia="Times New Roman" w:hAnsi="Times New Roman" w:cs="Times New Roman"/>
          <w:sz w:val="24"/>
          <w:szCs w:val="24"/>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tbl>
      <w:tblPr>
        <w:tblStyle w:val="ab"/>
        <w:tblW w:w="0" w:type="auto"/>
        <w:tblLook w:val="04A0" w:firstRow="1" w:lastRow="0" w:firstColumn="1" w:lastColumn="0" w:noHBand="0" w:noVBand="1"/>
      </w:tblPr>
      <w:tblGrid>
        <w:gridCol w:w="2594"/>
        <w:gridCol w:w="6664"/>
        <w:gridCol w:w="1163"/>
      </w:tblGrid>
      <w:tr w:rsidR="00D20240" w:rsidRPr="00D20240" w:rsidTr="00D20240">
        <w:trPr>
          <w:trHeight w:val="2520"/>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8900" w:type="dxa"/>
            <w:gridSpan w:val="2"/>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Приложение 2 </w:t>
            </w:r>
            <w:r w:rsidRPr="00D20240">
              <w:rPr>
                <w:rFonts w:ascii="Times New Roman" w:eastAsia="Times New Roman" w:hAnsi="Times New Roman" w:cs="Times New Roman"/>
                <w:sz w:val="28"/>
                <w:szCs w:val="28"/>
                <w:lang w:eastAsia="ru-RU"/>
              </w:rPr>
              <w:b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r w:rsidRPr="00D20240">
              <w:rPr>
                <w:rFonts w:ascii="Times New Roman" w:eastAsia="Times New Roman" w:hAnsi="Times New Roman" w:cs="Times New Roman"/>
                <w:sz w:val="28"/>
                <w:szCs w:val="28"/>
                <w:lang w:eastAsia="ru-RU"/>
              </w:rPr>
              <w:br/>
              <w:t>от 20.12.2017 № 43</w:t>
            </w:r>
          </w:p>
        </w:tc>
      </w:tr>
      <w:tr w:rsidR="00D20240" w:rsidRPr="00D20240" w:rsidTr="00D20240">
        <w:trPr>
          <w:trHeight w:val="2610"/>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8900" w:type="dxa"/>
            <w:gridSpan w:val="2"/>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                                                            Приложение 3 </w:t>
            </w:r>
            <w:r w:rsidRPr="00D20240">
              <w:rPr>
                <w:rFonts w:ascii="Times New Roman" w:eastAsia="Times New Roman" w:hAnsi="Times New Roman" w:cs="Times New Roman"/>
                <w:sz w:val="28"/>
                <w:szCs w:val="28"/>
                <w:lang w:eastAsia="ru-RU"/>
              </w:rPr>
              <w:br/>
              <w:t xml:space="preserve">                              к Решению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 и 2019 годов»</w:t>
            </w:r>
            <w:r w:rsidRPr="00D20240">
              <w:rPr>
                <w:rFonts w:ascii="Times New Roman" w:eastAsia="Times New Roman" w:hAnsi="Times New Roman" w:cs="Times New Roman"/>
                <w:sz w:val="28"/>
                <w:szCs w:val="28"/>
                <w:lang w:eastAsia="ru-RU"/>
              </w:rPr>
              <w:br/>
              <w:t>от  26.12.2016 г. № 13</w:t>
            </w:r>
            <w:r w:rsidRPr="00D20240">
              <w:rPr>
                <w:rFonts w:ascii="Times New Roman" w:eastAsia="Times New Roman" w:hAnsi="Times New Roman" w:cs="Times New Roman"/>
                <w:sz w:val="28"/>
                <w:szCs w:val="28"/>
                <w:lang w:eastAsia="ru-RU"/>
              </w:rPr>
              <w:br/>
            </w:r>
            <w:r w:rsidRPr="00D20240">
              <w:rPr>
                <w:rFonts w:ascii="Times New Roman" w:eastAsia="Times New Roman" w:hAnsi="Times New Roman" w:cs="Times New Roman"/>
                <w:sz w:val="28"/>
                <w:szCs w:val="28"/>
                <w:lang w:eastAsia="ru-RU"/>
              </w:rPr>
              <w:br/>
            </w:r>
            <w:r w:rsidRPr="00D20240">
              <w:rPr>
                <w:rFonts w:ascii="Times New Roman" w:eastAsia="Times New Roman" w:hAnsi="Times New Roman" w:cs="Times New Roman"/>
                <w:sz w:val="28"/>
                <w:szCs w:val="28"/>
                <w:lang w:eastAsia="ru-RU"/>
              </w:rPr>
              <w:br/>
              <w:t xml:space="preserve"> </w:t>
            </w:r>
          </w:p>
        </w:tc>
      </w:tr>
      <w:tr w:rsidR="00D20240" w:rsidRPr="00D20240" w:rsidTr="00D20240">
        <w:trPr>
          <w:trHeight w:val="375"/>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8900" w:type="dxa"/>
            <w:gridSpan w:val="2"/>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r>
      <w:tr w:rsidR="00D20240" w:rsidRPr="00D20240" w:rsidTr="00D20240">
        <w:trPr>
          <w:trHeight w:val="375"/>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8900" w:type="dxa"/>
            <w:gridSpan w:val="2"/>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r>
      <w:tr w:rsidR="00D20240" w:rsidRPr="00D20240" w:rsidTr="00D20240">
        <w:trPr>
          <w:trHeight w:val="375"/>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8900" w:type="dxa"/>
            <w:gridSpan w:val="2"/>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r>
      <w:tr w:rsidR="00D20240" w:rsidRPr="00D20240" w:rsidTr="00D20240">
        <w:trPr>
          <w:trHeight w:val="375"/>
        </w:trPr>
        <w:tc>
          <w:tcPr>
            <w:tcW w:w="294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76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p>
        </w:tc>
      </w:tr>
      <w:tr w:rsidR="00D20240" w:rsidRPr="00D20240" w:rsidTr="00D20240">
        <w:trPr>
          <w:trHeight w:val="420"/>
        </w:trPr>
        <w:tc>
          <w:tcPr>
            <w:tcW w:w="11840" w:type="dxa"/>
            <w:gridSpan w:val="3"/>
            <w:hideMark/>
          </w:tcPr>
          <w:p w:rsidR="00D20240" w:rsidRPr="00D20240" w:rsidRDefault="00D20240" w:rsidP="00D20240">
            <w:pPr>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Источники финансирования дефицита </w:t>
            </w:r>
          </w:p>
        </w:tc>
      </w:tr>
      <w:tr w:rsidR="00D20240" w:rsidRPr="00D20240" w:rsidTr="00D20240">
        <w:trPr>
          <w:trHeight w:val="435"/>
        </w:trPr>
        <w:tc>
          <w:tcPr>
            <w:tcW w:w="11840" w:type="dxa"/>
            <w:gridSpan w:val="3"/>
            <w:hideMark/>
          </w:tcPr>
          <w:p w:rsidR="00D20240" w:rsidRPr="00D20240" w:rsidRDefault="00D20240" w:rsidP="00D20240">
            <w:pPr>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бюджета Недвиговского сельского поселения </w:t>
            </w:r>
            <w:proofErr w:type="spellStart"/>
            <w:r w:rsidRPr="00D20240">
              <w:rPr>
                <w:rFonts w:ascii="Times New Roman" w:eastAsia="Times New Roman" w:hAnsi="Times New Roman" w:cs="Times New Roman"/>
                <w:b/>
                <w:bCs/>
                <w:sz w:val="28"/>
                <w:szCs w:val="28"/>
                <w:lang w:eastAsia="ru-RU"/>
              </w:rPr>
              <w:t>Мясниковского</w:t>
            </w:r>
            <w:proofErr w:type="spellEnd"/>
            <w:r w:rsidRPr="00D20240">
              <w:rPr>
                <w:rFonts w:ascii="Times New Roman" w:eastAsia="Times New Roman" w:hAnsi="Times New Roman" w:cs="Times New Roman"/>
                <w:b/>
                <w:bCs/>
                <w:sz w:val="28"/>
                <w:szCs w:val="28"/>
                <w:lang w:eastAsia="ru-RU"/>
              </w:rPr>
              <w:t xml:space="preserve"> района  на 2017 год</w:t>
            </w:r>
          </w:p>
        </w:tc>
      </w:tr>
      <w:tr w:rsidR="00D20240" w:rsidRPr="00D20240" w:rsidTr="00D20240">
        <w:trPr>
          <w:trHeight w:val="375"/>
        </w:trPr>
        <w:tc>
          <w:tcPr>
            <w:tcW w:w="11840" w:type="dxa"/>
            <w:gridSpan w:val="3"/>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(тыс. рублей)</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Код БК РФ</w:t>
            </w:r>
          </w:p>
        </w:tc>
        <w:tc>
          <w:tcPr>
            <w:tcW w:w="7600" w:type="dxa"/>
            <w:hideMark/>
          </w:tcPr>
          <w:p w:rsidR="00D20240" w:rsidRPr="00D20240" w:rsidRDefault="00D20240" w:rsidP="00D20240">
            <w:pPr>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Наименование</w:t>
            </w:r>
          </w:p>
        </w:tc>
        <w:tc>
          <w:tcPr>
            <w:tcW w:w="1300" w:type="dxa"/>
            <w:hideMark/>
          </w:tcPr>
          <w:p w:rsidR="00D20240" w:rsidRPr="00D20240" w:rsidRDefault="00D20240" w:rsidP="00D20240">
            <w:pPr>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Сумма</w:t>
            </w:r>
          </w:p>
        </w:tc>
      </w:tr>
      <w:tr w:rsidR="00D20240" w:rsidRPr="00D20240" w:rsidTr="00D20240">
        <w:trPr>
          <w:trHeight w:val="750"/>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bookmarkStart w:id="26" w:name="RANGE!A12:C22"/>
            <w:r w:rsidRPr="00D20240">
              <w:rPr>
                <w:rFonts w:ascii="Times New Roman" w:eastAsia="Times New Roman" w:hAnsi="Times New Roman" w:cs="Times New Roman"/>
                <w:sz w:val="28"/>
                <w:szCs w:val="28"/>
                <w:lang w:eastAsia="ru-RU"/>
              </w:rPr>
              <w:lastRenderedPageBreak/>
              <w:t>01 00 00 00 00 0000 000</w:t>
            </w:r>
            <w:bookmarkEnd w:id="26"/>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ИСТОЧНИКИ ВНУТРЕННЕГО ФИНАНСИРОВАНИЯ ДЕФИЦИТОВ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1 048,4</w:t>
            </w:r>
          </w:p>
        </w:tc>
      </w:tr>
      <w:tr w:rsidR="00D20240" w:rsidRPr="00D20240" w:rsidTr="00D20240">
        <w:trPr>
          <w:trHeight w:val="750"/>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01 05 00 00 00 0000 000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Изменение остатков средств на счетах по учету средств бюджета</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1 048,4</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01 05 00 00 00 0000 500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Увеличение остатков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15 620,50</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01 05 02 00 00 0000 500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Увеличение прочих остатков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15 620,50</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01 05 02 01 00 0000 510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Увеличение прочих остатков денежных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15 620,50</w:t>
            </w:r>
          </w:p>
        </w:tc>
      </w:tr>
      <w:tr w:rsidR="00D20240" w:rsidRPr="00D20240" w:rsidTr="00D20240">
        <w:trPr>
          <w:trHeight w:val="750"/>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01 05 02 01 10 0000 510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Увеличение прочих остатков денежных средств бюджетов  сельских поселений</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15 620,50</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01 05 00 00 00 0000 600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Уменьшение остатков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16 668,90</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01 05 02 00 00 0000 600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Уменьшение прочих остатков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16 668,90</w:t>
            </w:r>
          </w:p>
        </w:tc>
      </w:tr>
      <w:tr w:rsidR="00D20240" w:rsidRPr="00D20240" w:rsidTr="00D20240">
        <w:trPr>
          <w:trHeight w:val="375"/>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01 05 02 01 00 0000 610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Уменьшение прочих остатков денежных средств бюджетов</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16 668,90</w:t>
            </w:r>
          </w:p>
        </w:tc>
      </w:tr>
      <w:tr w:rsidR="00D20240" w:rsidRPr="00D20240" w:rsidTr="00D20240">
        <w:trPr>
          <w:trHeight w:val="750"/>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01 05 02 01 10 0000 610</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Уменьшение прочих остатков денежных средств бюджетов сельских поселений</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16 668,90</w:t>
            </w:r>
          </w:p>
        </w:tc>
      </w:tr>
      <w:tr w:rsidR="00D20240" w:rsidRPr="00D20240" w:rsidTr="00D20240">
        <w:trPr>
          <w:trHeight w:val="750"/>
        </w:trPr>
        <w:tc>
          <w:tcPr>
            <w:tcW w:w="294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w:t>
            </w:r>
          </w:p>
        </w:tc>
        <w:tc>
          <w:tcPr>
            <w:tcW w:w="7600" w:type="dxa"/>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Всего источников внутреннего финансирования дефицита местного бюджета</w:t>
            </w:r>
          </w:p>
        </w:tc>
        <w:tc>
          <w:tcPr>
            <w:tcW w:w="1300" w:type="dxa"/>
            <w:noWrap/>
            <w:hideMark/>
          </w:tcPr>
          <w:p w:rsidR="00D20240" w:rsidRPr="00D20240" w:rsidRDefault="00D20240" w:rsidP="00D20240">
            <w:pPr>
              <w:jc w:val="center"/>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1 048,4</w:t>
            </w:r>
          </w:p>
        </w:tc>
      </w:tr>
    </w:tbl>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tbl>
      <w:tblPr>
        <w:tblW w:w="10099" w:type="dxa"/>
        <w:tblInd w:w="93" w:type="dxa"/>
        <w:tblLook w:val="0000" w:firstRow="0" w:lastRow="0" w:firstColumn="0" w:lastColumn="0" w:noHBand="0" w:noVBand="0"/>
      </w:tblPr>
      <w:tblGrid>
        <w:gridCol w:w="4976"/>
        <w:gridCol w:w="570"/>
        <w:gridCol w:w="605"/>
        <w:gridCol w:w="1907"/>
        <w:gridCol w:w="823"/>
        <w:gridCol w:w="1218"/>
      </w:tblGrid>
      <w:tr w:rsidR="00D20240" w:rsidRPr="00D20240" w:rsidTr="008B0112">
        <w:trPr>
          <w:trHeight w:val="2629"/>
        </w:trPr>
        <w:tc>
          <w:tcPr>
            <w:tcW w:w="10099" w:type="dxa"/>
            <w:gridSpan w:val="6"/>
            <w:tcBorders>
              <w:top w:val="nil"/>
              <w:left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Приложение 3 </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от 20.12.2017 № 43</w:t>
            </w:r>
          </w:p>
        </w:tc>
      </w:tr>
      <w:tr w:rsidR="00D20240" w:rsidRPr="00D20240" w:rsidTr="008B0112">
        <w:trPr>
          <w:trHeight w:val="2629"/>
        </w:trPr>
        <w:tc>
          <w:tcPr>
            <w:tcW w:w="10099" w:type="dxa"/>
            <w:gridSpan w:val="6"/>
            <w:tcBorders>
              <w:top w:val="nil"/>
              <w:left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Приложение 9</w:t>
            </w:r>
          </w:p>
          <w:p w:rsidR="00D20240" w:rsidRPr="00D20240" w:rsidRDefault="00D20240" w:rsidP="00D2024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D20240">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color w:val="000000"/>
                <w:sz w:val="28"/>
                <w:szCs w:val="28"/>
                <w:lang w:eastAsia="ru-RU"/>
              </w:rPr>
              <w:t>Мясниковского</w:t>
            </w:r>
            <w:proofErr w:type="spellEnd"/>
            <w:r w:rsidRPr="00D20240">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color w:val="000000"/>
                <w:sz w:val="28"/>
                <w:szCs w:val="28"/>
                <w:lang w:eastAsia="ru-RU"/>
              </w:rPr>
              <w:t>от 26.12.2016 г. № 13</w:t>
            </w:r>
          </w:p>
        </w:tc>
      </w:tr>
      <w:tr w:rsidR="00D20240" w:rsidRPr="00D20240" w:rsidTr="008B0112">
        <w:trPr>
          <w:trHeight w:val="375"/>
        </w:trPr>
        <w:tc>
          <w:tcPr>
            <w:tcW w:w="10099"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Распределение бюджетных ассигнований </w:t>
            </w:r>
          </w:p>
        </w:tc>
      </w:tr>
      <w:tr w:rsidR="00D20240" w:rsidRPr="00D20240" w:rsidTr="008B0112">
        <w:trPr>
          <w:trHeight w:val="375"/>
        </w:trPr>
        <w:tc>
          <w:tcPr>
            <w:tcW w:w="10099"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proofErr w:type="gramStart"/>
            <w:r w:rsidRPr="00D20240">
              <w:rPr>
                <w:rFonts w:ascii="Times New Roman" w:eastAsia="Times New Roman" w:hAnsi="Times New Roman" w:cs="Times New Roman"/>
                <w:b/>
                <w:bCs/>
                <w:sz w:val="28"/>
                <w:szCs w:val="28"/>
                <w:lang w:eastAsia="ru-RU"/>
              </w:rPr>
              <w:t>по разделам, подразделам, целевым статьям (муниципальным</w:t>
            </w:r>
            <w:proofErr w:type="gramEnd"/>
          </w:p>
        </w:tc>
      </w:tr>
      <w:tr w:rsidR="00D20240" w:rsidRPr="00D20240" w:rsidTr="008B0112">
        <w:trPr>
          <w:trHeight w:val="375"/>
        </w:trPr>
        <w:tc>
          <w:tcPr>
            <w:tcW w:w="10099"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lastRenderedPageBreak/>
              <w:t xml:space="preserve"> программам Недвиговского сельского поселения </w:t>
            </w:r>
            <w:proofErr w:type="spellStart"/>
            <w:r w:rsidRPr="00D20240">
              <w:rPr>
                <w:rFonts w:ascii="Times New Roman" w:eastAsia="Times New Roman" w:hAnsi="Times New Roman" w:cs="Times New Roman"/>
                <w:b/>
                <w:bCs/>
                <w:sz w:val="28"/>
                <w:szCs w:val="28"/>
                <w:lang w:eastAsia="ru-RU"/>
              </w:rPr>
              <w:t>Мясниковского</w:t>
            </w:r>
            <w:proofErr w:type="spellEnd"/>
            <w:r w:rsidRPr="00D20240">
              <w:rPr>
                <w:rFonts w:ascii="Times New Roman" w:eastAsia="Times New Roman" w:hAnsi="Times New Roman" w:cs="Times New Roman"/>
                <w:b/>
                <w:bCs/>
                <w:sz w:val="28"/>
                <w:szCs w:val="28"/>
                <w:lang w:eastAsia="ru-RU"/>
              </w:rPr>
              <w:t xml:space="preserve"> района и непрограммным направлениям</w:t>
            </w:r>
          </w:p>
        </w:tc>
      </w:tr>
      <w:tr w:rsidR="00D20240" w:rsidRPr="00D20240" w:rsidTr="008B0112">
        <w:trPr>
          <w:trHeight w:val="375"/>
        </w:trPr>
        <w:tc>
          <w:tcPr>
            <w:tcW w:w="10099"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деятельности), группам (подгруппам) видов расходов классификации</w:t>
            </w:r>
          </w:p>
        </w:tc>
      </w:tr>
      <w:tr w:rsidR="00D20240" w:rsidRPr="00D20240" w:rsidTr="008B0112">
        <w:trPr>
          <w:trHeight w:val="360"/>
        </w:trPr>
        <w:tc>
          <w:tcPr>
            <w:tcW w:w="10099"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расходов бюджета на 2017 год</w:t>
            </w:r>
          </w:p>
        </w:tc>
      </w:tr>
      <w:tr w:rsidR="00D20240" w:rsidRPr="00D20240" w:rsidTr="008B0112">
        <w:trPr>
          <w:trHeight w:val="360"/>
        </w:trPr>
        <w:tc>
          <w:tcPr>
            <w:tcW w:w="4976"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57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605"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3948" w:type="dxa"/>
            <w:gridSpan w:val="3"/>
            <w:tcBorders>
              <w:top w:val="nil"/>
              <w:left w:val="nil"/>
              <w:bottom w:val="single" w:sz="4" w:space="0" w:color="auto"/>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(тыс. рублей)</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Наименование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spellStart"/>
            <w:r w:rsidRPr="00D20240">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ПР</w:t>
            </w:r>
            <w:proofErr w:type="gramEnd"/>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ЦСР</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ВР</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Сумма</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4 927,20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4 380,30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Резервные фонды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Резервные средства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870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Другие общегосударственные вопросы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546,90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w:t>
            </w:r>
            <w:r w:rsidRPr="00D20240">
              <w:rPr>
                <w:rFonts w:ascii="Times New Roman" w:eastAsia="Times New Roman" w:hAnsi="Times New Roman" w:cs="Times New Roman"/>
                <w:bCs/>
                <w:color w:val="000000"/>
                <w:sz w:val="24"/>
                <w:szCs w:val="24"/>
                <w:lang w:eastAsia="ru-RU"/>
              </w:rPr>
              <w:lastRenderedPageBreak/>
              <w:t>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288,50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270,10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270,10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18,40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18,40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НАЦИОНАЛЬНАЯ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НАЦИОНАЛЬНАЯ БЕЗОПАСНОСТЬ И ПРАВООХРАНИТЕЛЬНАЯ ДЕЯТЕЛЬНОСТЬ</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НАЦИОНАЛЬНАЯ ЭКОНОМИКА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Дорожное хозяйство (дорожные фонды)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межбюджетные трансферты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ЖИЛИЩНО-КОММУНАЛЬНОЕ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5 733,66</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Коммунальное хозяйство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Содержание объектов газоснабжения и водоснабжения в рамках подпрограммы «Повышение качества газоснабжения и </w:t>
            </w:r>
            <w:r w:rsidRPr="00D20240">
              <w:rPr>
                <w:rFonts w:ascii="Times New Roman" w:eastAsia="Times New Roman" w:hAnsi="Times New Roman" w:cs="Times New Roman"/>
                <w:bCs/>
                <w:color w:val="000000"/>
                <w:sz w:val="24"/>
                <w:szCs w:val="24"/>
                <w:lang w:eastAsia="ru-RU"/>
              </w:rPr>
              <w:lastRenderedPageBreak/>
              <w:t>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Благоустройство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5 714,56</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3 085,36</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3 074,46</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3 074,46</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Выполнение мероприятий по благоустройству и уборке территории поселения в рамках подпрограммы </w:t>
            </w:r>
            <w:r w:rsidRPr="00D20240">
              <w:rPr>
                <w:rFonts w:ascii="Times New Roman" w:eastAsia="Times New Roman" w:hAnsi="Times New Roman" w:cs="Times New Roman"/>
                <w:bCs/>
                <w:color w:val="000000"/>
                <w:sz w:val="24"/>
                <w:szCs w:val="24"/>
                <w:lang w:eastAsia="ru-RU"/>
              </w:rPr>
              <w:lastRenderedPageBreak/>
              <w:t>«Благоустройство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ОБРАЗОВАНИЕ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Профессиональная подготовка, переподготовка и повышение квалификации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Реализация направления расходов в рамках непрограммных расходов органа местного </w:t>
            </w:r>
            <w:r w:rsidRPr="00D20240">
              <w:rPr>
                <w:rFonts w:ascii="Times New Roman" w:eastAsia="Times New Roman" w:hAnsi="Times New Roman" w:cs="Times New Roman"/>
                <w:bCs/>
                <w:color w:val="000000"/>
                <w:sz w:val="24"/>
                <w:szCs w:val="24"/>
                <w:lang w:eastAsia="ru-RU"/>
              </w:rPr>
              <w:lastRenderedPageBreak/>
              <w:t>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КУЛЬТУРА, КИНЕМАТОГРАФИЯ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5 587,60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Культура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5 587,60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3 611,20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1 938,60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персоналу казенных учреждений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1 938,60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1 629,70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1 629,70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w:t>
            </w:r>
            <w:r w:rsidRPr="00D20240">
              <w:rPr>
                <w:rFonts w:ascii="Times New Roman" w:eastAsia="Times New Roman" w:hAnsi="Times New Roman" w:cs="Times New Roman"/>
                <w:bCs/>
                <w:color w:val="000000"/>
                <w:sz w:val="24"/>
                <w:szCs w:val="24"/>
                <w:lang w:eastAsia="ru-RU"/>
              </w:rPr>
              <w:lastRenderedPageBreak/>
              <w:t>муниципальной программы Недвиговского сельского поселения «Развитие культуры» (Иные бюджетные ассигнования)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42,90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Уплата налогов, сборов и иных платежей</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42,90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СОЦИАЛЬНАЯ ПОЛИТИКА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80,50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Пенсионное обеспечение</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Социальное обеспечение населения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310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ФИЗИЧЕСКАЯ КУЛЬТУРА И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Массовый спорт</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СРЕДСТВА МАССОВОЙ ИНФОРМАЦИИ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Другие вопросы в области средств массовой информации</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9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Всего</w:t>
            </w:r>
          </w:p>
        </w:tc>
        <w:tc>
          <w:tcPr>
            <w:tcW w:w="5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9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823"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18"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16 668,90</w:t>
            </w:r>
          </w:p>
        </w:tc>
      </w:tr>
    </w:tbl>
    <w:p w:rsidR="00D20240" w:rsidRPr="00D20240" w:rsidRDefault="00D20240" w:rsidP="00D20240">
      <w:pPr>
        <w:spacing w:after="0" w:line="240" w:lineRule="auto"/>
        <w:rPr>
          <w:rFonts w:ascii="Times New Roman" w:eastAsia="Times New Roman" w:hAnsi="Times New Roman" w:cs="Times New Roman"/>
          <w:sz w:val="24"/>
          <w:szCs w:val="24"/>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tbl>
      <w:tblPr>
        <w:tblW w:w="10577" w:type="dxa"/>
        <w:tblInd w:w="-432" w:type="dxa"/>
        <w:tblLook w:val="0000" w:firstRow="0" w:lastRow="0" w:firstColumn="0" w:lastColumn="0" w:noHBand="0" w:noVBand="0"/>
      </w:tblPr>
      <w:tblGrid>
        <w:gridCol w:w="4860"/>
        <w:gridCol w:w="720"/>
        <w:gridCol w:w="605"/>
        <w:gridCol w:w="605"/>
        <w:gridCol w:w="1670"/>
        <w:gridCol w:w="720"/>
        <w:gridCol w:w="1397"/>
      </w:tblGrid>
      <w:tr w:rsidR="00D20240" w:rsidRPr="00D20240" w:rsidTr="008B0112">
        <w:trPr>
          <w:trHeight w:val="375"/>
        </w:trPr>
        <w:tc>
          <w:tcPr>
            <w:tcW w:w="486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Приложение 4 </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от 20.12.2017 № 43</w:t>
            </w:r>
          </w:p>
        </w:tc>
      </w:tr>
      <w:tr w:rsidR="00D20240" w:rsidRPr="00D20240" w:rsidTr="008B0112">
        <w:trPr>
          <w:trHeight w:val="375"/>
        </w:trPr>
        <w:tc>
          <w:tcPr>
            <w:tcW w:w="486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Приложение 11</w:t>
            </w:r>
          </w:p>
        </w:tc>
      </w:tr>
      <w:tr w:rsidR="00D20240" w:rsidRPr="00D20240" w:rsidTr="008B0112">
        <w:trPr>
          <w:trHeight w:val="375"/>
        </w:trPr>
        <w:tc>
          <w:tcPr>
            <w:tcW w:w="486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5717" w:type="dxa"/>
            <w:gridSpan w:val="6"/>
            <w:tcBorders>
              <w:top w:val="nil"/>
              <w:left w:val="nil"/>
              <w:bottom w:val="nil"/>
              <w:right w:val="nil"/>
            </w:tcBorders>
            <w:shd w:val="clear" w:color="auto" w:fill="auto"/>
            <w:noWrap/>
          </w:tcPr>
          <w:p w:rsidR="00D20240" w:rsidRPr="00D20240" w:rsidRDefault="00D20240" w:rsidP="00D2024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D20240">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color w:val="000000"/>
                <w:sz w:val="28"/>
                <w:szCs w:val="28"/>
                <w:lang w:eastAsia="ru-RU"/>
              </w:rPr>
              <w:t>Мясниковского</w:t>
            </w:r>
            <w:proofErr w:type="spellEnd"/>
            <w:r w:rsidRPr="00D20240">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color w:val="000000"/>
                <w:sz w:val="28"/>
                <w:szCs w:val="28"/>
                <w:lang w:eastAsia="ru-RU"/>
              </w:rPr>
              <w:t>от  26.12.2016 г. № 13</w:t>
            </w:r>
          </w:p>
        </w:tc>
      </w:tr>
      <w:tr w:rsidR="00D20240" w:rsidRPr="00D20240" w:rsidTr="008B0112">
        <w:trPr>
          <w:trHeight w:val="375"/>
        </w:trPr>
        <w:tc>
          <w:tcPr>
            <w:tcW w:w="10577" w:type="dxa"/>
            <w:gridSpan w:val="7"/>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Ведомственная структура расходов бюджета Недвиговского сельского поселения </w:t>
            </w:r>
            <w:proofErr w:type="spellStart"/>
            <w:r w:rsidRPr="00D20240">
              <w:rPr>
                <w:rFonts w:ascii="Times New Roman" w:eastAsia="Times New Roman" w:hAnsi="Times New Roman" w:cs="Times New Roman"/>
                <w:b/>
                <w:bCs/>
                <w:sz w:val="28"/>
                <w:szCs w:val="28"/>
                <w:lang w:eastAsia="ru-RU"/>
              </w:rPr>
              <w:t>Мясниковского</w:t>
            </w:r>
            <w:proofErr w:type="spellEnd"/>
            <w:r w:rsidRPr="00D20240">
              <w:rPr>
                <w:rFonts w:ascii="Times New Roman" w:eastAsia="Times New Roman" w:hAnsi="Times New Roman" w:cs="Times New Roman"/>
                <w:b/>
                <w:bCs/>
                <w:sz w:val="28"/>
                <w:szCs w:val="28"/>
                <w:lang w:eastAsia="ru-RU"/>
              </w:rPr>
              <w:t xml:space="preserve"> района</w:t>
            </w:r>
          </w:p>
        </w:tc>
      </w:tr>
      <w:tr w:rsidR="00D20240" w:rsidRPr="00D20240" w:rsidTr="008B0112">
        <w:trPr>
          <w:trHeight w:val="375"/>
        </w:trPr>
        <w:tc>
          <w:tcPr>
            <w:tcW w:w="10577" w:type="dxa"/>
            <w:gridSpan w:val="7"/>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на 2017 год</w:t>
            </w:r>
          </w:p>
        </w:tc>
      </w:tr>
      <w:tr w:rsidR="00D20240" w:rsidRPr="00D20240" w:rsidTr="008B0112">
        <w:trPr>
          <w:trHeight w:val="375"/>
        </w:trPr>
        <w:tc>
          <w:tcPr>
            <w:tcW w:w="486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4"/>
                <w:szCs w:val="24"/>
                <w:lang w:eastAsia="ru-RU"/>
              </w:rPr>
            </w:pPr>
          </w:p>
        </w:tc>
        <w:tc>
          <w:tcPr>
            <w:tcW w:w="720" w:type="dxa"/>
            <w:tcBorders>
              <w:top w:val="nil"/>
              <w:left w:val="nil"/>
              <w:bottom w:val="nil"/>
              <w:right w:val="nil"/>
            </w:tcBorders>
            <w:shd w:val="clear" w:color="auto" w:fill="auto"/>
            <w:noWrap/>
            <w:vAlign w:val="bottom"/>
          </w:tcPr>
          <w:p w:rsidR="00D20240" w:rsidRPr="00D20240" w:rsidRDefault="00D20240" w:rsidP="00D20240">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D20240" w:rsidRPr="00D20240" w:rsidRDefault="00D20240" w:rsidP="00D20240">
            <w:pPr>
              <w:spacing w:after="0" w:line="240" w:lineRule="auto"/>
              <w:rPr>
                <w:rFonts w:ascii="Times New Roman" w:eastAsia="Times New Roman" w:hAnsi="Times New Roman" w:cs="Times New Roman"/>
                <w:sz w:val="24"/>
                <w:szCs w:val="24"/>
                <w:lang w:eastAsia="ru-RU"/>
              </w:rPr>
            </w:pPr>
          </w:p>
        </w:tc>
        <w:tc>
          <w:tcPr>
            <w:tcW w:w="605" w:type="dxa"/>
            <w:tcBorders>
              <w:top w:val="nil"/>
              <w:left w:val="nil"/>
              <w:bottom w:val="nil"/>
              <w:right w:val="nil"/>
            </w:tcBorders>
            <w:shd w:val="clear" w:color="auto" w:fill="auto"/>
            <w:noWrap/>
            <w:vAlign w:val="bottom"/>
          </w:tcPr>
          <w:p w:rsidR="00D20240" w:rsidRPr="00D20240" w:rsidRDefault="00D20240" w:rsidP="00D20240">
            <w:pPr>
              <w:spacing w:after="0" w:line="240" w:lineRule="auto"/>
              <w:rPr>
                <w:rFonts w:ascii="Times New Roman" w:eastAsia="Times New Roman" w:hAnsi="Times New Roman" w:cs="Times New Roman"/>
                <w:sz w:val="24"/>
                <w:szCs w:val="24"/>
                <w:lang w:eastAsia="ru-RU"/>
              </w:rPr>
            </w:pPr>
          </w:p>
        </w:tc>
        <w:tc>
          <w:tcPr>
            <w:tcW w:w="3787" w:type="dxa"/>
            <w:gridSpan w:val="3"/>
            <w:tcBorders>
              <w:top w:val="nil"/>
              <w:left w:val="nil"/>
              <w:bottom w:val="nil"/>
              <w:right w:val="nil"/>
            </w:tcBorders>
            <w:shd w:val="clear" w:color="auto" w:fill="auto"/>
            <w:noWrap/>
            <w:vAlign w:val="bottom"/>
          </w:tcPr>
          <w:p w:rsidR="00D20240" w:rsidRPr="00D20240" w:rsidRDefault="00D20240" w:rsidP="00D20240">
            <w:pPr>
              <w:spacing w:after="0" w:line="240" w:lineRule="auto"/>
              <w:jc w:val="right"/>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(тыс. рублей)</w:t>
            </w:r>
          </w:p>
        </w:tc>
      </w:tr>
      <w:tr w:rsidR="00D20240" w:rsidRPr="00D20240" w:rsidTr="008B0112">
        <w:trPr>
          <w:trHeight w:val="375"/>
        </w:trPr>
        <w:tc>
          <w:tcPr>
            <w:tcW w:w="4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Наименование</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Мин</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spellStart"/>
            <w:r w:rsidRPr="00D20240">
              <w:rPr>
                <w:rFonts w:ascii="Times New Roman" w:eastAsia="Times New Roman" w:hAnsi="Times New Roman" w:cs="Times New Roman"/>
                <w:bCs/>
                <w:color w:val="000000"/>
                <w:sz w:val="24"/>
                <w:szCs w:val="24"/>
                <w:lang w:eastAsia="ru-RU"/>
              </w:rPr>
              <w:t>Рз</w:t>
            </w:r>
            <w:proofErr w:type="spellEnd"/>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ПР</w:t>
            </w:r>
            <w:proofErr w:type="gramEnd"/>
          </w:p>
        </w:tc>
        <w:tc>
          <w:tcPr>
            <w:tcW w:w="167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ЦСР</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ВР</w:t>
            </w: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Сумма</w:t>
            </w:r>
          </w:p>
        </w:tc>
      </w:tr>
    </w:tbl>
    <w:p w:rsidR="00D20240" w:rsidRPr="00D20240" w:rsidRDefault="00D20240" w:rsidP="00D20240">
      <w:pPr>
        <w:spacing w:after="0" w:line="240" w:lineRule="auto"/>
        <w:rPr>
          <w:rFonts w:ascii="Times New Roman" w:eastAsia="Times New Roman" w:hAnsi="Times New Roman" w:cs="Times New Roman"/>
          <w:vanish/>
          <w:sz w:val="24"/>
          <w:szCs w:val="24"/>
          <w:lang w:eastAsia="ru-RU"/>
        </w:rPr>
      </w:pPr>
    </w:p>
    <w:tbl>
      <w:tblPr>
        <w:tblW w:w="1057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720"/>
        <w:gridCol w:w="605"/>
        <w:gridCol w:w="605"/>
        <w:gridCol w:w="1670"/>
        <w:gridCol w:w="720"/>
        <w:gridCol w:w="1397"/>
      </w:tblGrid>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АДМИНИСТРАЦИЯ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16 668,90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ОБЩЕГОСУДАРСТВЕННЫЕ ВОПРОСЫ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4 927,20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4 380,30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 xml:space="preserve">на передачу части полномочий по решению вопросов местного значения в </w:t>
            </w:r>
            <w:r w:rsidRPr="00D20240">
              <w:rPr>
                <w:rFonts w:ascii="Times New Roman" w:eastAsia="Times New Roman" w:hAnsi="Times New Roman" w:cs="Times New Roman"/>
                <w:bCs/>
                <w:color w:val="000000"/>
                <w:sz w:val="24"/>
                <w:szCs w:val="24"/>
                <w:lang w:eastAsia="ru-RU"/>
              </w:rPr>
              <w:lastRenderedPageBreak/>
              <w:t>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Резервные фонды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Другие общегосударственные вопросы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546,90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288,50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w:t>
            </w:r>
            <w:r w:rsidRPr="00D20240">
              <w:rPr>
                <w:rFonts w:ascii="Times New Roman" w:eastAsia="Times New Roman" w:hAnsi="Times New Roman" w:cs="Times New Roman"/>
                <w:bCs/>
                <w:color w:val="000000"/>
                <w:sz w:val="24"/>
                <w:szCs w:val="24"/>
                <w:lang w:eastAsia="ru-RU"/>
              </w:rPr>
              <w:lastRenderedPageBreak/>
              <w:t>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270,10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ассигнования)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18,40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НАЦИОНАЛЬНАЯ ОБОРОНА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Мобилизационная и вневойсковая подготовка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НАЦИОНАЛЬНАЯ БЕЗОПАСНОСТЬ И ПРАВООХРАНИТЕЛЬНАЯ ДЕЯТЕЛЬНОСТЬ</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Защита населения и территории от чрезвычайных ситуаций природного и техногенного характера, гражданская оборона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 xml:space="preserve">Мероприятия по ликвидации последствий </w:t>
            </w:r>
            <w:r w:rsidRPr="00D20240">
              <w:rPr>
                <w:rFonts w:ascii="Times New Roman" w:eastAsia="Times New Roman" w:hAnsi="Times New Roman" w:cs="Times New Roman"/>
                <w:bCs/>
                <w:color w:val="000000"/>
                <w:sz w:val="24"/>
                <w:szCs w:val="24"/>
                <w:lang w:eastAsia="ru-RU"/>
              </w:rPr>
              <w:lastRenderedPageBreak/>
              <w:t>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обеспечения государственных (муниципальных) нужд)</w:t>
            </w:r>
            <w:proofErr w:type="gramEnd"/>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НАЦИОНАЛЬНАЯ ЭКОНОМИКА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Дорожное хозяйство (дорожные фонды)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ЖИЛИЩНО-КОММУНАЛЬНОЕ ХОЗЯЙСТВО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5 733,66</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Коммунальное хозяйство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Благоустройство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5 714,56</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Выполнение мероприятий по благоустройству и уборке территории </w:t>
            </w:r>
            <w:r w:rsidRPr="00D20240">
              <w:rPr>
                <w:rFonts w:ascii="Times New Roman" w:eastAsia="Times New Roman" w:hAnsi="Times New Roman" w:cs="Times New Roman"/>
                <w:bCs/>
                <w:color w:val="000000"/>
                <w:sz w:val="24"/>
                <w:szCs w:val="24"/>
                <w:lang w:eastAsia="ru-RU"/>
              </w:rPr>
              <w:lastRenderedPageBreak/>
              <w:t>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3 085,36</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3 074,46</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 xml:space="preserve">Приобретение игрового оборудования для 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ОБРАЗОВАНИЕ</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Профессиональная подготовка, переподготовка и повышение квалификации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КУЛЬТУРА, КИНЕМАТОГРАФИЯ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5 587,60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Культура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5 587,60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3 611,20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1 938,60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w:t>
            </w:r>
            <w:r w:rsidRPr="00D20240">
              <w:rPr>
                <w:rFonts w:ascii="Times New Roman" w:eastAsia="Times New Roman" w:hAnsi="Times New Roman" w:cs="Times New Roman"/>
                <w:bCs/>
                <w:color w:val="000000"/>
                <w:sz w:val="24"/>
                <w:szCs w:val="24"/>
                <w:lang w:eastAsia="ru-RU"/>
              </w:rPr>
              <w:lastRenderedPageBreak/>
              <w:t>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1 629,70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42,90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на капитальный ремонт памятников </w:t>
            </w:r>
            <w:r w:rsidRPr="00D20240">
              <w:rPr>
                <w:rFonts w:ascii="Times New Roman" w:eastAsia="Times New Roman" w:hAnsi="Times New Roman" w:cs="Times New Roman"/>
                <w:bCs/>
                <w:color w:val="000000"/>
                <w:sz w:val="24"/>
                <w:szCs w:val="24"/>
                <w:lang w:eastAsia="ru-RU"/>
              </w:rPr>
              <w:lastRenderedPageBreak/>
              <w:t>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СОЦИАЛЬНАЯ ПОЛИТИКА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80,50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Пенсионное обеспечение</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Социальное обеспечение населения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Реализация направления расходов в рамках непрограммных расходов органа местного </w:t>
            </w:r>
            <w:r w:rsidRPr="00D20240">
              <w:rPr>
                <w:rFonts w:ascii="Times New Roman" w:eastAsia="Times New Roman" w:hAnsi="Times New Roman" w:cs="Times New Roman"/>
                <w:bCs/>
                <w:color w:val="000000"/>
                <w:sz w:val="24"/>
                <w:szCs w:val="24"/>
                <w:lang w:eastAsia="ru-RU"/>
              </w:rPr>
              <w:lastRenderedPageBreak/>
              <w:t>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ФИЗИЧЕСКАЯ КУЛЬТУРА И СПОРТ</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Массовый спорт</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СРЕДСТВА МАССОВОЙ ИНФОРМАЦИИ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00</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Другие вопросы в области средств массовой информации</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951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6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Всего</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67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39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16 668,90</w:t>
            </w:r>
          </w:p>
        </w:tc>
      </w:tr>
    </w:tbl>
    <w:p w:rsidR="00D20240" w:rsidRPr="00D20240" w:rsidRDefault="00D20240" w:rsidP="00D20240">
      <w:pPr>
        <w:spacing w:after="0" w:line="240" w:lineRule="auto"/>
        <w:rPr>
          <w:rFonts w:ascii="Times New Roman" w:eastAsia="Times New Roman" w:hAnsi="Times New Roman" w:cs="Times New Roman"/>
          <w:sz w:val="24"/>
          <w:szCs w:val="24"/>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tbl>
      <w:tblPr>
        <w:tblW w:w="9812" w:type="dxa"/>
        <w:tblInd w:w="93" w:type="dxa"/>
        <w:tblLook w:val="0000" w:firstRow="0" w:lastRow="0" w:firstColumn="0" w:lastColumn="0" w:noHBand="0" w:noVBand="0"/>
      </w:tblPr>
      <w:tblGrid>
        <w:gridCol w:w="4875"/>
        <w:gridCol w:w="1800"/>
        <w:gridCol w:w="720"/>
        <w:gridCol w:w="605"/>
        <w:gridCol w:w="605"/>
        <w:gridCol w:w="1207"/>
      </w:tblGrid>
      <w:tr w:rsidR="00D20240" w:rsidRPr="00D20240" w:rsidTr="008B0112">
        <w:trPr>
          <w:trHeight w:val="375"/>
        </w:trPr>
        <w:tc>
          <w:tcPr>
            <w:tcW w:w="4875" w:type="dxa"/>
            <w:tcBorders>
              <w:top w:val="nil"/>
              <w:left w:val="nil"/>
              <w:bottom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color w:val="000000"/>
                <w:sz w:val="28"/>
                <w:szCs w:val="28"/>
                <w:lang w:eastAsia="ru-RU"/>
              </w:rPr>
            </w:pPr>
          </w:p>
        </w:tc>
        <w:tc>
          <w:tcPr>
            <w:tcW w:w="4937" w:type="dxa"/>
            <w:gridSpan w:val="5"/>
            <w:tcBorders>
              <w:top w:val="nil"/>
              <w:left w:val="nil"/>
              <w:bottom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Приложение 5</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sz w:val="28"/>
                <w:szCs w:val="28"/>
                <w:lang w:eastAsia="ru-RU"/>
              </w:rPr>
              <w:t>Мясниковского</w:t>
            </w:r>
            <w:proofErr w:type="spellEnd"/>
            <w:r w:rsidRPr="00D20240">
              <w:rPr>
                <w:rFonts w:ascii="Times New Roman" w:eastAsia="Times New Roman" w:hAnsi="Times New Roman" w:cs="Times New Roman"/>
                <w:sz w:val="28"/>
                <w:szCs w:val="28"/>
                <w:lang w:eastAsia="ru-RU"/>
              </w:rPr>
              <w:t xml:space="preserve"> района на 2017 год и плановый период 2018-2019 годов » от 26.12.2016 № 13"</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от 20.12.2017 № 43</w:t>
            </w:r>
          </w:p>
        </w:tc>
      </w:tr>
      <w:tr w:rsidR="00D20240" w:rsidRPr="00D20240" w:rsidTr="008B0112">
        <w:trPr>
          <w:trHeight w:val="375"/>
        </w:trPr>
        <w:tc>
          <w:tcPr>
            <w:tcW w:w="4875" w:type="dxa"/>
            <w:tcBorders>
              <w:top w:val="nil"/>
              <w:left w:val="nil"/>
              <w:bottom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color w:val="000000"/>
                <w:sz w:val="28"/>
                <w:szCs w:val="28"/>
                <w:lang w:eastAsia="ru-RU"/>
              </w:rPr>
            </w:pPr>
            <w:bookmarkStart w:id="27" w:name="RANGE!A1:F78"/>
            <w:bookmarkEnd w:id="27"/>
          </w:p>
        </w:tc>
        <w:tc>
          <w:tcPr>
            <w:tcW w:w="4937" w:type="dxa"/>
            <w:gridSpan w:val="5"/>
            <w:tcBorders>
              <w:top w:val="nil"/>
              <w:left w:val="nil"/>
              <w:bottom w:val="nil"/>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sz w:val="28"/>
                <w:szCs w:val="28"/>
                <w:lang w:eastAsia="ru-RU"/>
              </w:rPr>
              <w:t>Приложение 13</w:t>
            </w:r>
          </w:p>
        </w:tc>
      </w:tr>
      <w:tr w:rsidR="00D20240" w:rsidRPr="00D20240" w:rsidTr="008B0112">
        <w:trPr>
          <w:trHeight w:val="375"/>
        </w:trPr>
        <w:tc>
          <w:tcPr>
            <w:tcW w:w="4875"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4937" w:type="dxa"/>
            <w:gridSpan w:val="5"/>
            <w:tcBorders>
              <w:top w:val="nil"/>
              <w:left w:val="nil"/>
              <w:bottom w:val="nil"/>
              <w:right w:val="nil"/>
            </w:tcBorders>
            <w:shd w:val="clear" w:color="auto" w:fill="auto"/>
          </w:tcPr>
          <w:p w:rsidR="00D20240" w:rsidRPr="00D20240" w:rsidRDefault="00D20240" w:rsidP="00D20240">
            <w:pPr>
              <w:widowControl w:val="0"/>
              <w:tabs>
                <w:tab w:val="center" w:pos="12742"/>
              </w:tabs>
              <w:autoSpaceDE w:val="0"/>
              <w:autoSpaceDN w:val="0"/>
              <w:adjustRightInd w:val="0"/>
              <w:spacing w:after="0" w:line="240" w:lineRule="auto"/>
              <w:jc w:val="right"/>
              <w:rPr>
                <w:rFonts w:ascii="Times New Roman" w:eastAsia="Times New Roman" w:hAnsi="Times New Roman" w:cs="Times New Roman"/>
                <w:color w:val="000000"/>
                <w:sz w:val="28"/>
                <w:szCs w:val="28"/>
                <w:lang w:eastAsia="ru-RU"/>
              </w:rPr>
            </w:pPr>
            <w:r w:rsidRPr="00D20240">
              <w:rPr>
                <w:rFonts w:ascii="Times New Roman" w:eastAsia="Times New Roman" w:hAnsi="Times New Roman" w:cs="Times New Roman"/>
                <w:color w:val="000000"/>
                <w:sz w:val="28"/>
                <w:szCs w:val="28"/>
                <w:lang w:eastAsia="ru-RU"/>
              </w:rPr>
              <w:t xml:space="preserve">к Решению собрания депутатов Недвиговского сельского поселения «О бюджете  Недвиговского сельского поселения </w:t>
            </w:r>
            <w:proofErr w:type="spellStart"/>
            <w:r w:rsidRPr="00D20240">
              <w:rPr>
                <w:rFonts w:ascii="Times New Roman" w:eastAsia="Times New Roman" w:hAnsi="Times New Roman" w:cs="Times New Roman"/>
                <w:color w:val="000000"/>
                <w:sz w:val="28"/>
                <w:szCs w:val="28"/>
                <w:lang w:eastAsia="ru-RU"/>
              </w:rPr>
              <w:t>Мясниковского</w:t>
            </w:r>
            <w:proofErr w:type="spellEnd"/>
            <w:r w:rsidRPr="00D20240">
              <w:rPr>
                <w:rFonts w:ascii="Times New Roman" w:eastAsia="Times New Roman" w:hAnsi="Times New Roman" w:cs="Times New Roman"/>
                <w:color w:val="000000"/>
                <w:sz w:val="28"/>
                <w:szCs w:val="28"/>
                <w:lang w:eastAsia="ru-RU"/>
              </w:rPr>
              <w:t xml:space="preserve"> района на 2017 год и плановый период 2018 и 2019 годов»</w:t>
            </w:r>
          </w:p>
          <w:p w:rsidR="00D20240" w:rsidRPr="00D20240" w:rsidRDefault="00D20240" w:rsidP="00D20240">
            <w:pPr>
              <w:spacing w:after="0" w:line="240" w:lineRule="auto"/>
              <w:jc w:val="right"/>
              <w:rPr>
                <w:rFonts w:ascii="Times New Roman" w:eastAsia="Times New Roman" w:hAnsi="Times New Roman" w:cs="Times New Roman"/>
                <w:sz w:val="28"/>
                <w:szCs w:val="28"/>
                <w:lang w:eastAsia="ru-RU"/>
              </w:rPr>
            </w:pPr>
            <w:r w:rsidRPr="00D20240">
              <w:rPr>
                <w:rFonts w:ascii="Times New Roman" w:eastAsia="Times New Roman" w:hAnsi="Times New Roman" w:cs="Times New Roman"/>
                <w:color w:val="000000"/>
                <w:sz w:val="28"/>
                <w:szCs w:val="28"/>
                <w:lang w:eastAsia="ru-RU"/>
              </w:rPr>
              <w:t>от  26.12.2016 г. № 13</w:t>
            </w:r>
          </w:p>
        </w:tc>
      </w:tr>
      <w:tr w:rsidR="00D20240" w:rsidRPr="00D20240" w:rsidTr="008B0112">
        <w:trPr>
          <w:trHeight w:val="375"/>
        </w:trPr>
        <w:tc>
          <w:tcPr>
            <w:tcW w:w="9812"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Распределение бюджетных ассигнований </w:t>
            </w:r>
          </w:p>
        </w:tc>
      </w:tr>
      <w:tr w:rsidR="00D20240" w:rsidRPr="00D20240" w:rsidTr="008B0112">
        <w:trPr>
          <w:trHeight w:val="375"/>
        </w:trPr>
        <w:tc>
          <w:tcPr>
            <w:tcW w:w="9812"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w:t>
            </w:r>
            <w:proofErr w:type="gramStart"/>
            <w:r w:rsidRPr="00D20240">
              <w:rPr>
                <w:rFonts w:ascii="Times New Roman" w:eastAsia="Times New Roman" w:hAnsi="Times New Roman" w:cs="Times New Roman"/>
                <w:b/>
                <w:bCs/>
                <w:sz w:val="28"/>
                <w:szCs w:val="28"/>
                <w:lang w:eastAsia="ru-RU"/>
              </w:rPr>
              <w:t xml:space="preserve">по целевым статьям (муниципальным программам Недвиговского сельского поселения </w:t>
            </w:r>
            <w:proofErr w:type="spellStart"/>
            <w:r w:rsidRPr="00D20240">
              <w:rPr>
                <w:rFonts w:ascii="Times New Roman" w:eastAsia="Times New Roman" w:hAnsi="Times New Roman" w:cs="Times New Roman"/>
                <w:b/>
                <w:bCs/>
                <w:sz w:val="28"/>
                <w:szCs w:val="28"/>
                <w:lang w:eastAsia="ru-RU"/>
              </w:rPr>
              <w:t>Мясниковского</w:t>
            </w:r>
            <w:proofErr w:type="spellEnd"/>
            <w:r w:rsidRPr="00D20240">
              <w:rPr>
                <w:rFonts w:ascii="Times New Roman" w:eastAsia="Times New Roman" w:hAnsi="Times New Roman" w:cs="Times New Roman"/>
                <w:b/>
                <w:bCs/>
                <w:sz w:val="28"/>
                <w:szCs w:val="28"/>
                <w:lang w:eastAsia="ru-RU"/>
              </w:rPr>
              <w:t xml:space="preserve"> района</w:t>
            </w:r>
            <w:proofErr w:type="gramEnd"/>
          </w:p>
        </w:tc>
      </w:tr>
      <w:tr w:rsidR="00D20240" w:rsidRPr="00D20240" w:rsidTr="008B0112">
        <w:trPr>
          <w:trHeight w:val="375"/>
        </w:trPr>
        <w:tc>
          <w:tcPr>
            <w:tcW w:w="9812"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и непрограммным направлениям деятельности),</w:t>
            </w:r>
          </w:p>
        </w:tc>
      </w:tr>
      <w:tr w:rsidR="00D20240" w:rsidRPr="00D20240" w:rsidTr="008B0112">
        <w:trPr>
          <w:trHeight w:val="375"/>
        </w:trPr>
        <w:tc>
          <w:tcPr>
            <w:tcW w:w="9812"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группам (подгруппам) видов расходов, разделам, подразделам</w:t>
            </w:r>
          </w:p>
        </w:tc>
      </w:tr>
      <w:tr w:rsidR="00D20240" w:rsidRPr="00D20240" w:rsidTr="008B0112">
        <w:trPr>
          <w:trHeight w:val="360"/>
        </w:trPr>
        <w:tc>
          <w:tcPr>
            <w:tcW w:w="9812" w:type="dxa"/>
            <w:gridSpan w:val="6"/>
            <w:tcBorders>
              <w:top w:val="nil"/>
              <w:left w:val="nil"/>
              <w:bottom w:val="nil"/>
              <w:right w:val="nil"/>
            </w:tcBorders>
            <w:shd w:val="clear" w:color="auto" w:fill="auto"/>
          </w:tcPr>
          <w:p w:rsidR="00D20240" w:rsidRPr="00D20240" w:rsidRDefault="00D20240" w:rsidP="00D20240">
            <w:pPr>
              <w:spacing w:after="0" w:line="240" w:lineRule="auto"/>
              <w:jc w:val="center"/>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xml:space="preserve"> классификации расходов бюджета на 2017 год</w:t>
            </w:r>
          </w:p>
        </w:tc>
      </w:tr>
      <w:tr w:rsidR="00D20240" w:rsidRPr="00D20240" w:rsidTr="008B0112">
        <w:trPr>
          <w:trHeight w:val="360"/>
        </w:trPr>
        <w:tc>
          <w:tcPr>
            <w:tcW w:w="4875"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1800"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720" w:type="dxa"/>
            <w:tcBorders>
              <w:top w:val="nil"/>
              <w:left w:val="nil"/>
              <w:bottom w:val="single" w:sz="4" w:space="0" w:color="auto"/>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b/>
                <w:bCs/>
                <w:sz w:val="28"/>
                <w:szCs w:val="28"/>
                <w:lang w:eastAsia="ru-RU"/>
              </w:rPr>
            </w:pPr>
            <w:r w:rsidRPr="00D20240">
              <w:rPr>
                <w:rFonts w:ascii="Times New Roman" w:eastAsia="Times New Roman" w:hAnsi="Times New Roman" w:cs="Times New Roman"/>
                <w:b/>
                <w:bCs/>
                <w:sz w:val="28"/>
                <w:szCs w:val="28"/>
                <w:lang w:eastAsia="ru-RU"/>
              </w:rPr>
              <w:t> </w:t>
            </w:r>
          </w:p>
        </w:tc>
        <w:tc>
          <w:tcPr>
            <w:tcW w:w="605" w:type="dxa"/>
            <w:tcBorders>
              <w:top w:val="nil"/>
              <w:left w:val="nil"/>
              <w:bottom w:val="nil"/>
              <w:right w:val="nil"/>
            </w:tcBorders>
            <w:shd w:val="clear" w:color="auto" w:fill="auto"/>
          </w:tcPr>
          <w:p w:rsidR="00D20240" w:rsidRPr="00D20240" w:rsidRDefault="00D20240" w:rsidP="00D20240">
            <w:pPr>
              <w:spacing w:after="0" w:line="240" w:lineRule="auto"/>
              <w:rPr>
                <w:rFonts w:ascii="Times New Roman" w:eastAsia="Times New Roman" w:hAnsi="Times New Roman" w:cs="Times New Roman"/>
                <w:sz w:val="28"/>
                <w:szCs w:val="28"/>
                <w:lang w:eastAsia="ru-RU"/>
              </w:rPr>
            </w:pPr>
          </w:p>
        </w:tc>
        <w:tc>
          <w:tcPr>
            <w:tcW w:w="1812" w:type="dxa"/>
            <w:gridSpan w:val="2"/>
            <w:tcBorders>
              <w:top w:val="nil"/>
              <w:left w:val="nil"/>
              <w:bottom w:val="single" w:sz="4" w:space="0" w:color="auto"/>
              <w:right w:val="nil"/>
            </w:tcBorders>
            <w:shd w:val="clear" w:color="auto" w:fill="auto"/>
          </w:tcPr>
          <w:p w:rsidR="00D20240" w:rsidRPr="00D20240" w:rsidRDefault="00D20240" w:rsidP="00D20240">
            <w:pPr>
              <w:spacing w:after="0" w:line="240" w:lineRule="auto"/>
              <w:jc w:val="right"/>
              <w:rPr>
                <w:rFonts w:ascii="Times New Roman" w:eastAsia="Times New Roman" w:hAnsi="Times New Roman" w:cs="Times New Roman"/>
                <w:bCs/>
                <w:sz w:val="24"/>
                <w:szCs w:val="24"/>
                <w:lang w:eastAsia="ru-RU"/>
              </w:rPr>
            </w:pPr>
            <w:r w:rsidRPr="00D20240">
              <w:rPr>
                <w:rFonts w:ascii="Times New Roman" w:eastAsia="Times New Roman" w:hAnsi="Times New Roman" w:cs="Times New Roman"/>
                <w:bCs/>
                <w:sz w:val="24"/>
                <w:szCs w:val="24"/>
                <w:lang w:eastAsia="ru-RU"/>
              </w:rPr>
              <w:t>(тыс. рублей)</w:t>
            </w:r>
          </w:p>
        </w:tc>
      </w:tr>
      <w:tr w:rsidR="00D20240" w:rsidRPr="00D20240" w:rsidTr="008B0112">
        <w:trPr>
          <w:trHeight w:val="375"/>
        </w:trPr>
        <w:tc>
          <w:tcPr>
            <w:tcW w:w="48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Наименование</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ЦСР</w:t>
            </w:r>
          </w:p>
        </w:tc>
        <w:tc>
          <w:tcPr>
            <w:tcW w:w="720"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ВР</w:t>
            </w:r>
          </w:p>
        </w:tc>
        <w:tc>
          <w:tcPr>
            <w:tcW w:w="605" w:type="dxa"/>
            <w:tcBorders>
              <w:top w:val="single" w:sz="4" w:space="0" w:color="auto"/>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spellStart"/>
            <w:r w:rsidRPr="00D20240">
              <w:rPr>
                <w:rFonts w:ascii="Times New Roman" w:eastAsia="Times New Roman" w:hAnsi="Times New Roman" w:cs="Times New Roman"/>
                <w:bCs/>
                <w:color w:val="000000"/>
                <w:sz w:val="24"/>
                <w:szCs w:val="24"/>
                <w:lang w:eastAsia="ru-RU"/>
              </w:rPr>
              <w:t>Рз</w:t>
            </w:r>
            <w:proofErr w:type="spellEnd"/>
          </w:p>
        </w:tc>
        <w:tc>
          <w:tcPr>
            <w:tcW w:w="605"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ПР</w:t>
            </w:r>
            <w:proofErr w:type="gramEnd"/>
          </w:p>
        </w:tc>
        <w:tc>
          <w:tcPr>
            <w:tcW w:w="1207" w:type="dxa"/>
            <w:tcBorders>
              <w:top w:val="nil"/>
              <w:left w:val="nil"/>
              <w:bottom w:val="single" w:sz="4" w:space="0" w:color="auto"/>
              <w:right w:val="single" w:sz="4" w:space="0" w:color="auto"/>
            </w:tcBorders>
            <w:shd w:val="clear" w:color="auto" w:fill="auto"/>
            <w:noWrap/>
            <w:vAlign w:val="bottom"/>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Сумма</w:t>
            </w:r>
          </w:p>
        </w:tc>
      </w:tr>
    </w:tbl>
    <w:p w:rsidR="00D20240" w:rsidRPr="00D20240" w:rsidRDefault="00D20240" w:rsidP="00D20240">
      <w:pPr>
        <w:spacing w:after="0" w:line="240" w:lineRule="auto"/>
        <w:rPr>
          <w:rFonts w:ascii="Times New Roman" w:eastAsia="Times New Roman" w:hAnsi="Times New Roman" w:cs="Times New Roman"/>
          <w:vanish/>
          <w:sz w:val="24"/>
          <w:szCs w:val="24"/>
          <w:lang w:eastAsia="ru-RU"/>
        </w:rPr>
      </w:pPr>
    </w:p>
    <w:tbl>
      <w:tblPr>
        <w:tblW w:w="9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5"/>
        <w:gridCol w:w="1800"/>
        <w:gridCol w:w="720"/>
        <w:gridCol w:w="605"/>
        <w:gridCol w:w="605"/>
        <w:gridCol w:w="1207"/>
      </w:tblGrid>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«Обеспечение качественными жилищно-коммунальными услугами населения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«Повышение качества газоснабжения и водоснабжения в результате модернизации систем газоснабжения и водоснабжения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w:t>
            </w:r>
            <w:r w:rsidRPr="00D20240">
              <w:rPr>
                <w:rFonts w:ascii="Times New Roman" w:eastAsia="Times New Roman" w:hAnsi="Times New Roman" w:cs="Times New Roman"/>
                <w:bCs/>
                <w:color w:val="000000"/>
                <w:sz w:val="24"/>
                <w:szCs w:val="24"/>
                <w:lang w:eastAsia="ru-RU"/>
              </w:rPr>
              <w:lastRenderedPageBreak/>
              <w:t>сельского поселения «Обеспечение качественными жилищно-коммунальными услугами населения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01 2 00 21250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Содержание объектов газоснабжения и водоснабжения в рамках подпрограммы «Повышение качества газоснабжения и водоснабжения в результате модернизации систем газоснабжения и водоснабжения Недвиговского сельского поселения» муниципальной программы Недвиговского сельского поселения «Обеспечение качественными жилищно-коммунальными услугами населения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01 2 00 21250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19,10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«Предупреждение и ликвидация последствий чрезвычайных ситуаций»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 xml:space="preserve">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«Предупреждение и ликвидация последствий чрезвычайных ситуаций» муниципальной программы Недвиговского сельского поселения «Предупреждение и ликвидация последствий чрезвычайных ситуаций, обеспечение пожарной безопасности, безопасности людей на водных объектах» (Закупка товаров, работ и услуг для </w:t>
            </w:r>
            <w:r w:rsidRPr="00D20240">
              <w:rPr>
                <w:rFonts w:ascii="Times New Roman" w:eastAsia="Times New Roman" w:hAnsi="Times New Roman" w:cs="Times New Roman"/>
                <w:bCs/>
                <w:color w:val="000000"/>
                <w:sz w:val="24"/>
                <w:szCs w:val="24"/>
                <w:lang w:eastAsia="ru-RU"/>
              </w:rPr>
              <w:lastRenderedPageBreak/>
              <w:t>обеспечения государственных (муниципальных) нужд)</w:t>
            </w:r>
            <w:proofErr w:type="gramEnd"/>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03 2 00 90100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03 2 00 90100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5 523,90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5 523,90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3 611,20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1 938,60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персоналу казенных учреждений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1 938,60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1 629,70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1 629,70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42,90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04 1 00 00590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42,90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w:t>
            </w:r>
            <w:r w:rsidRPr="00D20240">
              <w:rPr>
                <w:rFonts w:ascii="Times New Roman" w:eastAsia="Times New Roman" w:hAnsi="Times New Roman" w:cs="Times New Roman"/>
                <w:bCs/>
                <w:color w:val="000000"/>
                <w:sz w:val="24"/>
                <w:szCs w:val="24"/>
                <w:lang w:eastAsia="ru-RU"/>
              </w:rPr>
              <w:lastRenderedPageBreak/>
              <w:t>сельского поселения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04 1 00 21070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04 1 00 21070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proofErr w:type="gramStart"/>
            <w:r w:rsidRPr="00D20240">
              <w:rPr>
                <w:rFonts w:ascii="Times New Roman" w:eastAsia="Times New Roman" w:hAnsi="Times New Roman" w:cs="Times New Roman"/>
                <w:bCs/>
                <w:color w:val="000000"/>
                <w:sz w:val="24"/>
                <w:szCs w:val="24"/>
                <w:lang w:eastAsia="ru-RU"/>
              </w:rPr>
              <w:t>обеспечение развития и укрепления материально-технической базы муниципальных домов культуры,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L5580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 1 00 S3320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Иные закупки товаров, работ и услуг для </w:t>
            </w:r>
            <w:r w:rsidRPr="00D20240">
              <w:rPr>
                <w:rFonts w:ascii="Times New Roman" w:eastAsia="Times New Roman" w:hAnsi="Times New Roman" w:cs="Times New Roman"/>
                <w:bCs/>
                <w:color w:val="000000"/>
                <w:sz w:val="24"/>
                <w:szCs w:val="24"/>
                <w:lang w:eastAsia="ru-RU"/>
              </w:rPr>
              <w:lastRenderedPageBreak/>
              <w:t>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04 1 00 S3320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Муниципальная программа Недвиговского сельского поселения «Развитие физической культуры и спорта»</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«Развитие физической культуры и массового спорта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05 1 00 21080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Подпрограмма «Развитие инфраструктуры спорта в </w:t>
            </w:r>
            <w:proofErr w:type="spellStart"/>
            <w:r w:rsidRPr="00D20240">
              <w:rPr>
                <w:rFonts w:ascii="Times New Roman" w:eastAsia="Times New Roman" w:hAnsi="Times New Roman" w:cs="Times New Roman"/>
                <w:bCs/>
                <w:color w:val="000000"/>
                <w:sz w:val="24"/>
                <w:szCs w:val="24"/>
                <w:lang w:eastAsia="ru-RU"/>
              </w:rPr>
              <w:t>Недвиговском</w:t>
            </w:r>
            <w:proofErr w:type="spellEnd"/>
            <w:r w:rsidRPr="00D20240">
              <w:rPr>
                <w:rFonts w:ascii="Times New Roman" w:eastAsia="Times New Roman" w:hAnsi="Times New Roman" w:cs="Times New Roman"/>
                <w:bCs/>
                <w:color w:val="000000"/>
                <w:sz w:val="24"/>
                <w:szCs w:val="24"/>
                <w:lang w:eastAsia="ru-RU"/>
              </w:rPr>
              <w:t xml:space="preserve"> сельском поселении»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Приобретение спортивных уличных тренажеров для спортивной площадки, расположенной по адресу: Мясниковский район,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05 2 00 71180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«Информационное общество»</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322,10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«Информационно-телекоммуникационная инфраструктура информационного общества, предоставление муниципальных услуг на ее основе»</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322,10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322,10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322,10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258,40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06 1 00 21100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08</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63,70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Муниципальная программа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5 714,56</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«Содержание сетей уличного освещения»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1 879,20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10 1 00 21180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1 869,20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Содержание сетей уличного освещения </w:t>
            </w:r>
            <w:r w:rsidRPr="00D20240">
              <w:rPr>
                <w:rFonts w:ascii="Times New Roman" w:eastAsia="Times New Roman" w:hAnsi="Times New Roman" w:cs="Times New Roman"/>
                <w:bCs/>
                <w:color w:val="000000"/>
                <w:sz w:val="24"/>
                <w:szCs w:val="24"/>
                <w:lang w:eastAsia="ru-RU"/>
              </w:rPr>
              <w:lastRenderedPageBreak/>
              <w:t>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10 1 00 90100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«Озеленение территории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10 2 00 21190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Подпрограмма «Благоустройство и уборка территории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3 735,36</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3 085,36</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Выполнение мероприятий по благоустройству и уборке территории </w:t>
            </w:r>
            <w:r w:rsidRPr="00D20240">
              <w:rPr>
                <w:rFonts w:ascii="Times New Roman" w:eastAsia="Times New Roman" w:hAnsi="Times New Roman" w:cs="Times New Roman"/>
                <w:bCs/>
                <w:color w:val="000000"/>
                <w:sz w:val="24"/>
                <w:szCs w:val="24"/>
                <w:lang w:eastAsia="ru-RU"/>
              </w:rPr>
              <w:lastRenderedPageBreak/>
              <w:t>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3 074,46</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3 074,46</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Уплата налогов, сборов и иных платежей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10 4 00 21210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Инфраструктурное обустройство территорий сельских поселений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w:t>
            </w:r>
            <w:proofErr w:type="spellStart"/>
            <w:r w:rsidRPr="00D20240">
              <w:rPr>
                <w:rFonts w:ascii="Times New Roman" w:eastAsia="Times New Roman" w:hAnsi="Times New Roman" w:cs="Times New Roman"/>
                <w:bCs/>
                <w:color w:val="000000"/>
                <w:sz w:val="24"/>
                <w:szCs w:val="24"/>
                <w:lang w:eastAsia="ru-RU"/>
              </w:rPr>
              <w:t>районав</w:t>
            </w:r>
            <w:proofErr w:type="spellEnd"/>
            <w:r w:rsidRPr="00D20240">
              <w:rPr>
                <w:rFonts w:ascii="Times New Roman" w:eastAsia="Times New Roman" w:hAnsi="Times New Roman" w:cs="Times New Roman"/>
                <w:bCs/>
                <w:color w:val="000000"/>
                <w:sz w:val="24"/>
                <w:szCs w:val="24"/>
                <w:lang w:eastAsia="ru-RU"/>
              </w:rPr>
              <w:t xml:space="preserve"> за счет иных межбюджетных трансфертов из бюджета </w:t>
            </w:r>
            <w:proofErr w:type="spellStart"/>
            <w:r w:rsidRPr="00D20240">
              <w:rPr>
                <w:rFonts w:ascii="Times New Roman" w:eastAsia="Times New Roman" w:hAnsi="Times New Roman" w:cs="Times New Roman"/>
                <w:bCs/>
                <w:color w:val="000000"/>
                <w:sz w:val="24"/>
                <w:szCs w:val="24"/>
                <w:lang w:eastAsia="ru-RU"/>
              </w:rPr>
              <w:t>Мясниковского</w:t>
            </w:r>
            <w:proofErr w:type="spellEnd"/>
            <w:r w:rsidRPr="00D20240">
              <w:rPr>
                <w:rFonts w:ascii="Times New Roman" w:eastAsia="Times New Roman" w:hAnsi="Times New Roman" w:cs="Times New Roman"/>
                <w:bCs/>
                <w:color w:val="000000"/>
                <w:sz w:val="24"/>
                <w:szCs w:val="24"/>
                <w:lang w:eastAsia="ru-RU"/>
              </w:rPr>
              <w:t xml:space="preserve"> района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10 4 00 23080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Приобретение игрового оборудования для 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Приобретение игрового оборудования для </w:t>
            </w:r>
            <w:r w:rsidRPr="00D20240">
              <w:rPr>
                <w:rFonts w:ascii="Times New Roman" w:eastAsia="Times New Roman" w:hAnsi="Times New Roman" w:cs="Times New Roman"/>
                <w:bCs/>
                <w:color w:val="000000"/>
                <w:sz w:val="24"/>
                <w:szCs w:val="24"/>
                <w:lang w:eastAsia="ru-RU"/>
              </w:rPr>
              <w:lastRenderedPageBreak/>
              <w:t xml:space="preserve">детской площадки для установки по адресу: Ростовская область, р-н </w:t>
            </w:r>
            <w:proofErr w:type="spellStart"/>
            <w:r w:rsidRPr="00D20240">
              <w:rPr>
                <w:rFonts w:ascii="Times New Roman" w:eastAsia="Times New Roman" w:hAnsi="Times New Roman" w:cs="Times New Roman"/>
                <w:bCs/>
                <w:color w:val="000000"/>
                <w:sz w:val="24"/>
                <w:szCs w:val="24"/>
                <w:lang w:eastAsia="ru-RU"/>
              </w:rPr>
              <w:t>мясниковский</w:t>
            </w:r>
            <w:proofErr w:type="spellEnd"/>
            <w:r w:rsidRPr="00D20240">
              <w:rPr>
                <w:rFonts w:ascii="Times New Roman" w:eastAsia="Times New Roman" w:hAnsi="Times New Roman" w:cs="Times New Roman"/>
                <w:bCs/>
                <w:color w:val="000000"/>
                <w:sz w:val="24"/>
                <w:szCs w:val="24"/>
                <w:lang w:eastAsia="ru-RU"/>
              </w:rPr>
              <w:t>, х. Веселый, ул. Ленина, 2-в, за счет средств резервного фонда Правительства Ростовской области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10 4 00 71180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10 4 00 71180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150,00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Администрации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4 428,50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Обеспечение деятельности Администрации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выплаты персоналу государственных (муниципальных) органов</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89 1 00 00110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4 255,00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173,50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D20240">
              <w:rPr>
                <w:rFonts w:ascii="Times New Roman" w:eastAsia="Times New Roman" w:hAnsi="Times New Roman" w:cs="Times New Roman"/>
                <w:bCs/>
                <w:color w:val="000000"/>
                <w:sz w:val="24"/>
                <w:szCs w:val="24"/>
                <w:lang w:eastAsia="ru-RU"/>
              </w:rPr>
              <w:lastRenderedPageBreak/>
              <w:t>фондами)</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89 9 00 51180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Расходы на выплаты персоналу государственных (муниципальных) органов</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89 9 00 51180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173,30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20240">
              <w:rPr>
                <w:rFonts w:ascii="Times New Roman" w:eastAsia="Times New Roman" w:hAnsi="Times New Roman" w:cs="Times New Roman"/>
                <w:bCs/>
                <w:color w:val="000000"/>
                <w:sz w:val="24"/>
                <w:szCs w:val="24"/>
                <w:lang w:eastAsia="ru-RU"/>
              </w:rPr>
              <w:t xml:space="preserve"> ,</w:t>
            </w:r>
            <w:proofErr w:type="gramEnd"/>
            <w:r w:rsidRPr="00D20240">
              <w:rPr>
                <w:rFonts w:ascii="Times New Roman" w:eastAsia="Times New Roman" w:hAnsi="Times New Roman" w:cs="Times New Roman"/>
                <w:bCs/>
                <w:color w:val="000000"/>
                <w:sz w:val="24"/>
                <w:szCs w:val="24"/>
                <w:lang w:eastAsia="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89 9 00 72390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0,20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Непрограммные расходы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99 0 00 00000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508,54</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Финансовое обеспечение непредвиденных расходов</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Резервные средства</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99 1 00 90100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870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Непрограммные расходы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99 9 00 00000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508,54</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Мероприятия в сфере средств массовой информации и коммуникаций в рамках непрограммных расходов органа местного </w:t>
            </w:r>
            <w:r w:rsidRPr="00D20240">
              <w:rPr>
                <w:rFonts w:ascii="Times New Roman" w:eastAsia="Times New Roman" w:hAnsi="Times New Roman" w:cs="Times New Roman"/>
                <w:bCs/>
                <w:color w:val="000000"/>
                <w:sz w:val="24"/>
                <w:szCs w:val="24"/>
                <w:lang w:eastAsia="ru-RU"/>
              </w:rPr>
              <w:lastRenderedPageBreak/>
              <w:t>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99 9 00 21220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3,90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99 9 00 21260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52,70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288,50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270,10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270,10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(Иные бюджетные </w:t>
            </w:r>
            <w:r w:rsidRPr="00D20240">
              <w:rPr>
                <w:rFonts w:ascii="Times New Roman" w:eastAsia="Times New Roman" w:hAnsi="Times New Roman" w:cs="Times New Roman"/>
                <w:bCs/>
                <w:color w:val="000000"/>
                <w:sz w:val="24"/>
                <w:szCs w:val="24"/>
                <w:lang w:eastAsia="ru-RU"/>
              </w:rPr>
              <w:lastRenderedPageBreak/>
              <w:t>ассигнования)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18,40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Уплата налогов, сборов и иных платежей</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99 9 00 21270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850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18,40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xml:space="preserve">Расходы </w:t>
            </w:r>
            <w:proofErr w:type="gramStart"/>
            <w:r w:rsidRPr="00D20240">
              <w:rPr>
                <w:rFonts w:ascii="Times New Roman" w:eastAsia="Times New Roman" w:hAnsi="Times New Roman" w:cs="Times New Roman"/>
                <w:bCs/>
                <w:color w:val="000000"/>
                <w:sz w:val="24"/>
                <w:szCs w:val="24"/>
                <w:lang w:eastAsia="ru-RU"/>
              </w:rPr>
              <w:t>на передачу части полномочий по решению вопросов местного значения в соответствии с заключенными соглашениями в рамках</w:t>
            </w:r>
            <w:proofErr w:type="gramEnd"/>
            <w:r w:rsidRPr="00D20240">
              <w:rPr>
                <w:rFonts w:ascii="Times New Roman" w:eastAsia="Times New Roman" w:hAnsi="Times New Roman" w:cs="Times New Roman"/>
                <w:bCs/>
                <w:color w:val="000000"/>
                <w:sz w:val="24"/>
                <w:szCs w:val="24"/>
                <w:lang w:eastAsia="ru-RU"/>
              </w:rPr>
              <w:t xml:space="preserve"> непрограммных расходов органа местного самоуправления Недвиговского сельского поселения (Межбюджетные трансферты)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межбюджетные трансферты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99 9 00 85020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01</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125,10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37,80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(Закупка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закупки товаров, работ и услуг для обеспечения государственных (муниципальных) нужд</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07</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10,00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(Социальное обеспечение и иные выплаты населению)</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Публичные нормативные социальные выплаты гражданам</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99 9 00 90100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310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03</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27,80</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Реализация направления расходов в рамках непрограммных расходов органа местного самоуправления Недвиговского сельского поселения (Межбюджетные трансферты)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500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Иные межбюджетные трансферты</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99 9 00 99990</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540</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04</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09</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0,54</w:t>
            </w:r>
          </w:p>
        </w:tc>
      </w:tr>
      <w:tr w:rsidR="00D20240" w:rsidRPr="00D20240" w:rsidTr="008B0112">
        <w:trPr>
          <w:trHeight w:val="375"/>
        </w:trPr>
        <w:tc>
          <w:tcPr>
            <w:tcW w:w="487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lastRenderedPageBreak/>
              <w:t>Всего</w:t>
            </w:r>
          </w:p>
        </w:tc>
        <w:tc>
          <w:tcPr>
            <w:tcW w:w="180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720"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605"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 </w:t>
            </w:r>
          </w:p>
        </w:tc>
        <w:tc>
          <w:tcPr>
            <w:tcW w:w="1207" w:type="dxa"/>
            <w:shd w:val="clear" w:color="auto" w:fill="auto"/>
            <w:noWrap/>
          </w:tcPr>
          <w:p w:rsidR="00D20240" w:rsidRPr="00D20240" w:rsidRDefault="00D20240" w:rsidP="00D20240">
            <w:pPr>
              <w:spacing w:after="0" w:line="240" w:lineRule="auto"/>
              <w:jc w:val="center"/>
              <w:rPr>
                <w:rFonts w:ascii="Times New Roman" w:eastAsia="Times New Roman" w:hAnsi="Times New Roman" w:cs="Times New Roman"/>
                <w:bCs/>
                <w:color w:val="000000"/>
                <w:sz w:val="24"/>
                <w:szCs w:val="24"/>
                <w:lang w:eastAsia="ru-RU"/>
              </w:rPr>
            </w:pPr>
            <w:r w:rsidRPr="00D20240">
              <w:rPr>
                <w:rFonts w:ascii="Times New Roman" w:eastAsia="Times New Roman" w:hAnsi="Times New Roman" w:cs="Times New Roman"/>
                <w:bCs/>
                <w:color w:val="000000"/>
                <w:sz w:val="24"/>
                <w:szCs w:val="24"/>
                <w:lang w:eastAsia="ru-RU"/>
              </w:rPr>
              <w:t>16 668,90</w:t>
            </w:r>
          </w:p>
        </w:tc>
      </w:tr>
    </w:tbl>
    <w:p w:rsidR="00D20240" w:rsidRPr="00D20240" w:rsidRDefault="00D20240" w:rsidP="00D20240">
      <w:pPr>
        <w:spacing w:after="0" w:line="240" w:lineRule="auto"/>
        <w:rPr>
          <w:rFonts w:ascii="Times New Roman" w:eastAsia="Times New Roman" w:hAnsi="Times New Roman" w:cs="Times New Roman"/>
          <w:sz w:val="24"/>
          <w:szCs w:val="24"/>
          <w:lang w:eastAsia="ru-RU"/>
        </w:rPr>
      </w:pPr>
    </w:p>
    <w:p w:rsidR="00D20240" w:rsidRDefault="00D20240" w:rsidP="00680524">
      <w:pPr>
        <w:spacing w:after="0" w:line="240" w:lineRule="auto"/>
        <w:jc w:val="center"/>
        <w:rPr>
          <w:rFonts w:ascii="Times New Roman" w:eastAsia="Times New Roman" w:hAnsi="Times New Roman" w:cs="Times New Roman"/>
          <w:sz w:val="28"/>
          <w:szCs w:val="28"/>
          <w:lang w:eastAsia="ru-RU"/>
        </w:rPr>
      </w:pPr>
    </w:p>
    <w:sectPr w:rsidR="00D20240" w:rsidSect="00D8640D">
      <w:headerReference w:type="default" r:id="rId16"/>
      <w:pgSz w:w="11906" w:h="16838"/>
      <w:pgMar w:top="0" w:right="850" w:bottom="568" w:left="851" w:header="680"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D77" w:rsidRDefault="00CC5D77">
      <w:pPr>
        <w:spacing w:after="0" w:line="240" w:lineRule="auto"/>
      </w:pPr>
      <w:r>
        <w:separator/>
      </w:r>
    </w:p>
  </w:endnote>
  <w:endnote w:type="continuationSeparator" w:id="0">
    <w:p w:rsidR="00CC5D77" w:rsidRDefault="00CC5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13" w:rsidRDefault="00416D13" w:rsidP="00921036">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D20240">
      <w:rPr>
        <w:rStyle w:val="a7"/>
        <w:noProof/>
      </w:rPr>
      <w:t>3</w:t>
    </w:r>
    <w:r>
      <w:rPr>
        <w:rStyle w:val="a7"/>
      </w:rPr>
      <w:fldChar w:fldCharType="end"/>
    </w:r>
  </w:p>
  <w:p w:rsidR="00416D13" w:rsidRDefault="00416D13" w:rsidP="0092103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D77" w:rsidRDefault="00CC5D77">
      <w:pPr>
        <w:spacing w:after="0" w:line="240" w:lineRule="auto"/>
      </w:pPr>
      <w:r>
        <w:separator/>
      </w:r>
    </w:p>
  </w:footnote>
  <w:footnote w:type="continuationSeparator" w:id="0">
    <w:p w:rsidR="00CC5D77" w:rsidRDefault="00CC5D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D13" w:rsidRDefault="00416D13">
    <w:pPr>
      <w:pStyle w:val="a3"/>
      <w:jc w:val="center"/>
    </w:pPr>
    <w:r>
      <w:fldChar w:fldCharType="begin"/>
    </w:r>
    <w:r>
      <w:instrText xml:space="preserve"> PAGE   \* MERGEFORMAT </w:instrText>
    </w:r>
    <w:r>
      <w:fldChar w:fldCharType="separate"/>
    </w:r>
    <w:r w:rsidR="00D20240">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8AD8EA4C"/>
    <w:lvl w:ilvl="0">
      <w:numFmt w:val="bullet"/>
      <w:lvlText w:val="*"/>
      <w:lvlJc w:val="left"/>
    </w:lvl>
  </w:abstractNum>
  <w:abstractNum w:abstractNumId="11">
    <w:nsid w:val="032D0B29"/>
    <w:multiLevelType w:val="hybridMultilevel"/>
    <w:tmpl w:val="A93E1CC2"/>
    <w:lvl w:ilvl="0" w:tplc="8044567A">
      <w:start w:val="17"/>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65A6D03"/>
    <w:multiLevelType w:val="multilevel"/>
    <w:tmpl w:val="BE7E5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B060570"/>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4">
    <w:nsid w:val="0BE86A78"/>
    <w:multiLevelType w:val="multilevel"/>
    <w:tmpl w:val="477E18DA"/>
    <w:lvl w:ilvl="0">
      <w:start w:val="4"/>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2"/>
      <w:numFmt w:val="decimal"/>
      <w:lvlText w:val="2.%3.2"/>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5">
    <w:nsid w:val="16392DAA"/>
    <w:multiLevelType w:val="multilevel"/>
    <w:tmpl w:val="FEFA7E68"/>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232441"/>
    <w:multiLevelType w:val="multilevel"/>
    <w:tmpl w:val="0072961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B122AA9"/>
    <w:multiLevelType w:val="multilevel"/>
    <w:tmpl w:val="E956333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D2C541C"/>
    <w:multiLevelType w:val="hybridMultilevel"/>
    <w:tmpl w:val="F41466B2"/>
    <w:lvl w:ilvl="0" w:tplc="F4D42C84">
      <w:start w:val="18"/>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0940186"/>
    <w:multiLevelType w:val="multilevel"/>
    <w:tmpl w:val="5666F40A"/>
    <w:lvl w:ilvl="0">
      <w:start w:val="6"/>
      <w:numFmt w:val="decimal"/>
      <w:lvlText w:val="%1."/>
      <w:lvlJc w:val="left"/>
      <w:pPr>
        <w:ind w:left="9072"/>
      </w:pPr>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0">
    <w:nsid w:val="20B865CD"/>
    <w:multiLevelType w:val="hybridMultilevel"/>
    <w:tmpl w:val="78E8F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973D7"/>
    <w:multiLevelType w:val="multilevel"/>
    <w:tmpl w:val="58EE09A2"/>
    <w:styleLink w:val="1"/>
    <w:lvl w:ilvl="0">
      <w:start w:val="6"/>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55D2061"/>
    <w:multiLevelType w:val="hybridMultilevel"/>
    <w:tmpl w:val="4DFAD3EE"/>
    <w:lvl w:ilvl="0" w:tplc="F13054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C53BE0"/>
    <w:multiLevelType w:val="hybridMultilevel"/>
    <w:tmpl w:val="70AAB242"/>
    <w:lvl w:ilvl="0" w:tplc="312E0FB8">
      <w:start w:val="1"/>
      <w:numFmt w:val="decimal"/>
      <w:lvlText w:val="2.%1"/>
      <w:lvlJc w:val="left"/>
      <w:pPr>
        <w:ind w:left="502" w:hanging="360"/>
      </w:pPr>
      <w:rPr>
        <w:rFonts w:ascii="Times New Roman" w:hAnsi="Times New Roman" w:cs="Times New Roman" w:hint="default"/>
        <w:sz w:val="28"/>
        <w:szCs w:val="28"/>
      </w:rPr>
    </w:lvl>
    <w:lvl w:ilvl="1" w:tplc="319E023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28B15833"/>
    <w:multiLevelType w:val="hybridMultilevel"/>
    <w:tmpl w:val="DF324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315139DF"/>
    <w:multiLevelType w:val="hybridMultilevel"/>
    <w:tmpl w:val="EDE4FBDE"/>
    <w:lvl w:ilvl="0" w:tplc="8A2C4D5A">
      <w:start w:val="1"/>
      <w:numFmt w:val="decimal"/>
      <w:lvlText w:val="2.%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7">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2B464D0"/>
    <w:multiLevelType w:val="hybridMultilevel"/>
    <w:tmpl w:val="E74266A0"/>
    <w:lvl w:ilvl="0" w:tplc="694C2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2D259E9"/>
    <w:multiLevelType w:val="hybridMultilevel"/>
    <w:tmpl w:val="6F00AAE6"/>
    <w:lvl w:ilvl="0" w:tplc="A74C90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38ED2DC1"/>
    <w:multiLevelType w:val="hybridMultilevel"/>
    <w:tmpl w:val="EAD6DBE6"/>
    <w:lvl w:ilvl="0" w:tplc="E474BD72">
      <w:start w:val="1"/>
      <w:numFmt w:val="decimal"/>
      <w:lvlText w:val="13.%1."/>
      <w:lvlJc w:val="left"/>
      <w:pPr>
        <w:ind w:left="720" w:hanging="360"/>
      </w:pPr>
      <w:rPr>
        <w:rFonts w:hint="default"/>
      </w:rPr>
    </w:lvl>
    <w:lvl w:ilvl="1" w:tplc="E474BD72">
      <w:start w:val="1"/>
      <w:numFmt w:val="decimal"/>
      <w:lvlText w:val="13.%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EB72B4E"/>
    <w:multiLevelType w:val="hybridMultilevel"/>
    <w:tmpl w:val="493861DC"/>
    <w:lvl w:ilvl="0" w:tplc="450AEB02">
      <w:start w:val="1"/>
      <w:numFmt w:val="decimal"/>
      <w:lvlText w:val="%1."/>
      <w:lvlJc w:val="left"/>
      <w:pPr>
        <w:ind w:left="819" w:hanging="360"/>
      </w:pPr>
      <w:rPr>
        <w:rFonts w:eastAsia="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44040DE9"/>
    <w:multiLevelType w:val="multilevel"/>
    <w:tmpl w:val="3E5A7470"/>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6"/>
      <w:numFmt w:val="decimal"/>
      <w:lvlText w:val="3.%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4">
    <w:nsid w:val="459A73D6"/>
    <w:multiLevelType w:val="singleLevel"/>
    <w:tmpl w:val="0419000F"/>
    <w:lvl w:ilvl="0">
      <w:start w:val="1"/>
      <w:numFmt w:val="decimal"/>
      <w:lvlText w:val="%1."/>
      <w:lvlJc w:val="left"/>
      <w:pPr>
        <w:tabs>
          <w:tab w:val="num" w:pos="360"/>
        </w:tabs>
        <w:ind w:left="360" w:hanging="360"/>
      </w:pPr>
    </w:lvl>
  </w:abstractNum>
  <w:abstractNum w:abstractNumId="35">
    <w:nsid w:val="47F369B1"/>
    <w:multiLevelType w:val="multilevel"/>
    <w:tmpl w:val="93467DB8"/>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3.%2."/>
      <w:lvlJc w:val="left"/>
      <w:rPr>
        <w:rFonts w:hint="default"/>
        <w:b w:val="0"/>
        <w:bCs w:val="0"/>
        <w:i w:val="0"/>
        <w:iCs w:val="0"/>
        <w:smallCaps w:val="0"/>
        <w:strike w:val="0"/>
        <w:color w:val="000000"/>
        <w:spacing w:val="0"/>
        <w:w w:val="100"/>
        <w:position w:val="0"/>
        <w:sz w:val="28"/>
        <w:szCs w:val="28"/>
        <w:u w:val="none"/>
      </w:rPr>
    </w:lvl>
    <w:lvl w:ilvl="2">
      <w:start w:val="1"/>
      <w:numFmt w:val="decimal"/>
      <w:lvlText w:val="2.%3.2"/>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6">
    <w:nsid w:val="485A56B2"/>
    <w:multiLevelType w:val="multilevel"/>
    <w:tmpl w:val="0FA2F970"/>
    <w:lvl w:ilvl="0">
      <w:start w:val="1"/>
      <w:numFmt w:val="decimal"/>
      <w:lvlText w:val="%1."/>
      <w:lvlJc w:val="left"/>
      <w:pPr>
        <w:ind w:left="360" w:hanging="360"/>
      </w:pPr>
      <w:rPr>
        <w:rFonts w:hint="default"/>
        <w:b w:val="0"/>
        <w:bCs w:val="0"/>
      </w:rPr>
    </w:lvl>
    <w:lvl w:ilvl="1">
      <w:start w:val="1"/>
      <w:numFmt w:val="decimal"/>
      <w:lvlText w:val="2.%2"/>
      <w:lvlJc w:val="left"/>
      <w:pPr>
        <w:ind w:left="360" w:hanging="360"/>
      </w:pPr>
      <w:rPr>
        <w:rFonts w:ascii="Times New Roman" w:hAnsi="Times New Roman" w:cs="Times New Roman" w:hint="default"/>
        <w:b w:val="0"/>
        <w:bCs w:val="0"/>
        <w:sz w:val="28"/>
        <w:szCs w:val="28"/>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37">
    <w:nsid w:val="574774AC"/>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8">
    <w:nsid w:val="5AA12EAF"/>
    <w:multiLevelType w:val="hybridMultilevel"/>
    <w:tmpl w:val="F782CC94"/>
    <w:lvl w:ilvl="0" w:tplc="2830FC92">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E902AA"/>
    <w:multiLevelType w:val="hybridMultilevel"/>
    <w:tmpl w:val="ACE41A64"/>
    <w:lvl w:ilvl="0" w:tplc="B1DE2E46">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40">
    <w:nsid w:val="671A16D1"/>
    <w:multiLevelType w:val="hybridMultilevel"/>
    <w:tmpl w:val="EC58B1C0"/>
    <w:lvl w:ilvl="0" w:tplc="D5641C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6C152F01"/>
    <w:multiLevelType w:val="multilevel"/>
    <w:tmpl w:val="CCDE179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B37B5A"/>
    <w:multiLevelType w:val="multilevel"/>
    <w:tmpl w:val="D5EC5AF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8872830"/>
    <w:multiLevelType w:val="multilevel"/>
    <w:tmpl w:val="9262555C"/>
    <w:lvl w:ilvl="0">
      <w:start w:val="1"/>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2.%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5">
    <w:nsid w:val="7FD568A2"/>
    <w:multiLevelType w:val="multilevel"/>
    <w:tmpl w:val="BE823C5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9"/>
  </w:num>
  <w:num w:numId="2">
    <w:abstractNumId w:val="32"/>
  </w:num>
  <w:num w:numId="3">
    <w:abstractNumId w:val="20"/>
  </w:num>
  <w:num w:numId="4">
    <w:abstractNumId w:val="28"/>
  </w:num>
  <w:num w:numId="5">
    <w:abstractNumId w:val="42"/>
  </w:num>
  <w:num w:numId="6">
    <w:abstractNumId w:val="45"/>
  </w:num>
  <w:num w:numId="7">
    <w:abstractNumId w:val="16"/>
  </w:num>
  <w:num w:numId="8">
    <w:abstractNumId w:val="41"/>
  </w:num>
  <w:num w:numId="9">
    <w:abstractNumId w:val="19"/>
  </w:num>
  <w:num w:numId="10">
    <w:abstractNumId w:val="44"/>
  </w:num>
  <w:num w:numId="11">
    <w:abstractNumId w:val="35"/>
  </w:num>
  <w:num w:numId="12">
    <w:abstractNumId w:val="33"/>
  </w:num>
  <w:num w:numId="13">
    <w:abstractNumId w:val="24"/>
  </w:num>
  <w:num w:numId="14">
    <w:abstractNumId w:val="21"/>
  </w:num>
  <w:num w:numId="15">
    <w:abstractNumId w:val="12"/>
  </w:num>
  <w:num w:numId="16">
    <w:abstractNumId w:val="39"/>
  </w:num>
  <w:num w:numId="17">
    <w:abstractNumId w:val="30"/>
  </w:num>
  <w:num w:numId="18">
    <w:abstractNumId w:val="37"/>
  </w:num>
  <w:num w:numId="19">
    <w:abstractNumId w:val="14"/>
  </w:num>
  <w:num w:numId="20">
    <w:abstractNumId w:val="26"/>
  </w:num>
  <w:num w:numId="21">
    <w:abstractNumId w:val="11"/>
  </w:num>
  <w:num w:numId="22">
    <w:abstractNumId w:val="18"/>
  </w:num>
  <w:num w:numId="23">
    <w:abstractNumId w:val="40"/>
  </w:num>
  <w:num w:numId="24">
    <w:abstractNumId w:val="36"/>
  </w:num>
  <w:num w:numId="25">
    <w:abstractNumId w:val="17"/>
  </w:num>
  <w:num w:numId="26">
    <w:abstractNumId w:val="15"/>
  </w:num>
  <w:num w:numId="27">
    <w:abstractNumId w:val="25"/>
  </w:num>
  <w:num w:numId="28">
    <w:abstractNumId w:val="10"/>
    <w:lvlOverride w:ilvl="0">
      <w:lvl w:ilvl="0">
        <w:numFmt w:val="bullet"/>
        <w:lvlText w:val="-"/>
        <w:legacy w:legacy="1" w:legacySpace="0" w:legacyIndent="168"/>
        <w:lvlJc w:val="left"/>
        <w:rPr>
          <w:rFonts w:ascii="Times New Roman" w:hAnsi="Times New Roman" w:cs="Times New Roman" w:hint="default"/>
        </w:rPr>
      </w:lvl>
    </w:lvlOverride>
  </w:num>
  <w:num w:numId="29">
    <w:abstractNumId w:val="13"/>
  </w:num>
  <w:num w:numId="30">
    <w:abstractNumId w:val="38"/>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31"/>
  </w:num>
  <w:num w:numId="42">
    <w:abstractNumId w:val="43"/>
  </w:num>
  <w:num w:numId="43">
    <w:abstractNumId w:val="27"/>
  </w:num>
  <w:num w:numId="44">
    <w:abstractNumId w:val="23"/>
  </w:num>
  <w:num w:numId="45">
    <w:abstractNumId w:val="34"/>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86"/>
    <w:rsid w:val="00012399"/>
    <w:rsid w:val="000304C8"/>
    <w:rsid w:val="000863EB"/>
    <w:rsid w:val="001E1DFF"/>
    <w:rsid w:val="002054C4"/>
    <w:rsid w:val="00236BA2"/>
    <w:rsid w:val="002E6F9C"/>
    <w:rsid w:val="003B5724"/>
    <w:rsid w:val="00416D13"/>
    <w:rsid w:val="00680524"/>
    <w:rsid w:val="006D012F"/>
    <w:rsid w:val="007517A1"/>
    <w:rsid w:val="0081416C"/>
    <w:rsid w:val="008243C2"/>
    <w:rsid w:val="008A132B"/>
    <w:rsid w:val="008A6331"/>
    <w:rsid w:val="008D6AE6"/>
    <w:rsid w:val="00921036"/>
    <w:rsid w:val="00937C0C"/>
    <w:rsid w:val="009E6073"/>
    <w:rsid w:val="00A87DC6"/>
    <w:rsid w:val="00AB5786"/>
    <w:rsid w:val="00AE4F31"/>
    <w:rsid w:val="00B335D0"/>
    <w:rsid w:val="00CA5931"/>
    <w:rsid w:val="00CA5D8A"/>
    <w:rsid w:val="00CB6C36"/>
    <w:rsid w:val="00CC5D77"/>
    <w:rsid w:val="00CD60CF"/>
    <w:rsid w:val="00D20240"/>
    <w:rsid w:val="00D67A72"/>
    <w:rsid w:val="00D8640D"/>
    <w:rsid w:val="00E153E0"/>
    <w:rsid w:val="00E31248"/>
    <w:rsid w:val="00F87E67"/>
    <w:rsid w:val="00FD5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semiHidden/>
    <w:unhideWhenUsed/>
    <w:rsid w:val="00E153E0"/>
    <w:pPr>
      <w:spacing w:after="120"/>
    </w:pPr>
  </w:style>
  <w:style w:type="character" w:customStyle="1" w:styleId="af0">
    <w:name w:val="Основной текст Знак"/>
    <w:basedOn w:val="a0"/>
    <w:link w:val="af"/>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 w:type="paragraph" w:styleId="aff0">
    <w:name w:val="Document Map"/>
    <w:basedOn w:val="a"/>
    <w:link w:val="aff1"/>
    <w:uiPriority w:val="99"/>
    <w:semiHidden/>
    <w:rsid w:val="001E1DFF"/>
    <w:pPr>
      <w:shd w:val="clear" w:color="auto" w:fill="000080"/>
    </w:pPr>
    <w:rPr>
      <w:rFonts w:ascii="Tahoma" w:eastAsia="Times New Roman" w:hAnsi="Tahoma" w:cs="Tahoma"/>
      <w:sz w:val="20"/>
      <w:szCs w:val="20"/>
      <w:lang w:eastAsia="ru-RU"/>
    </w:rPr>
  </w:style>
  <w:style w:type="character" w:customStyle="1" w:styleId="aff1">
    <w:name w:val="Схема документа Знак"/>
    <w:basedOn w:val="a0"/>
    <w:link w:val="aff0"/>
    <w:uiPriority w:val="99"/>
    <w:semiHidden/>
    <w:rsid w:val="001E1DFF"/>
    <w:rPr>
      <w:rFonts w:ascii="Tahoma" w:eastAsia="Times New Roman" w:hAnsi="Tahoma" w:cs="Tahoma"/>
      <w:sz w:val="20"/>
      <w:szCs w:val="20"/>
      <w:shd w:val="clear" w:color="auto" w:fill="000080"/>
      <w:lang w:eastAsia="ru-RU"/>
    </w:rPr>
  </w:style>
  <w:style w:type="paragraph" w:styleId="aff2">
    <w:name w:val="Title"/>
    <w:basedOn w:val="a"/>
    <w:link w:val="aff3"/>
    <w:qFormat/>
    <w:rsid w:val="001E1DFF"/>
    <w:pPr>
      <w:spacing w:after="0" w:line="240" w:lineRule="auto"/>
      <w:jc w:val="center"/>
    </w:pPr>
    <w:rPr>
      <w:rFonts w:ascii="Times New Roman" w:eastAsia="Times New Roman" w:hAnsi="Times New Roman" w:cs="Times New Roman"/>
      <w:sz w:val="28"/>
      <w:szCs w:val="24"/>
      <w:lang w:eastAsia="ru-RU"/>
    </w:rPr>
  </w:style>
  <w:style w:type="character" w:customStyle="1" w:styleId="aff3">
    <w:name w:val="Название Знак"/>
    <w:basedOn w:val="a0"/>
    <w:link w:val="aff2"/>
    <w:rsid w:val="001E1DFF"/>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81416C"/>
    <w:pPr>
      <w:spacing w:after="120"/>
      <w:ind w:left="283"/>
    </w:pPr>
    <w:rPr>
      <w:sz w:val="16"/>
      <w:szCs w:val="16"/>
    </w:rPr>
  </w:style>
  <w:style w:type="character" w:customStyle="1" w:styleId="35">
    <w:name w:val="Основной текст с отступом 3 Знак"/>
    <w:basedOn w:val="a0"/>
    <w:link w:val="34"/>
    <w:uiPriority w:val="99"/>
    <w:semiHidden/>
    <w:rsid w:val="0081416C"/>
    <w:rPr>
      <w:sz w:val="16"/>
      <w:szCs w:val="16"/>
    </w:rPr>
  </w:style>
  <w:style w:type="paragraph" w:styleId="aff4">
    <w:name w:val="Body Text Indent"/>
    <w:basedOn w:val="a"/>
    <w:link w:val="aff5"/>
    <w:uiPriority w:val="99"/>
    <w:semiHidden/>
    <w:unhideWhenUsed/>
    <w:rsid w:val="00680524"/>
    <w:pPr>
      <w:spacing w:after="120"/>
      <w:ind w:left="283"/>
    </w:pPr>
  </w:style>
  <w:style w:type="character" w:customStyle="1" w:styleId="aff5">
    <w:name w:val="Основной текст с отступом Знак"/>
    <w:basedOn w:val="a0"/>
    <w:link w:val="aff4"/>
    <w:uiPriority w:val="99"/>
    <w:semiHidden/>
    <w:rsid w:val="00680524"/>
  </w:style>
  <w:style w:type="numbering" w:customStyle="1" w:styleId="29">
    <w:name w:val="Нет списка2"/>
    <w:next w:val="a2"/>
    <w:uiPriority w:val="99"/>
    <w:semiHidden/>
    <w:rsid w:val="00D20240"/>
  </w:style>
  <w:style w:type="character" w:styleId="aff6">
    <w:name w:val="FollowedHyperlink"/>
    <w:uiPriority w:val="99"/>
    <w:unhideWhenUsed/>
    <w:rsid w:val="00D20240"/>
    <w:rPr>
      <w:color w:val="954F72"/>
      <w:u w:val="single"/>
    </w:rPr>
  </w:style>
  <w:style w:type="paragraph" w:customStyle="1" w:styleId="xl65">
    <w:name w:val="xl65"/>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1">
    <w:name w:val="xl71"/>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semiHidden/>
    <w:unhideWhenUsed/>
    <w:rsid w:val="00E153E0"/>
    <w:pPr>
      <w:spacing w:after="120"/>
    </w:pPr>
  </w:style>
  <w:style w:type="character" w:customStyle="1" w:styleId="af0">
    <w:name w:val="Основной текст Знак"/>
    <w:basedOn w:val="a0"/>
    <w:link w:val="af"/>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 w:type="paragraph" w:styleId="aff0">
    <w:name w:val="Document Map"/>
    <w:basedOn w:val="a"/>
    <w:link w:val="aff1"/>
    <w:uiPriority w:val="99"/>
    <w:semiHidden/>
    <w:rsid w:val="001E1DFF"/>
    <w:pPr>
      <w:shd w:val="clear" w:color="auto" w:fill="000080"/>
    </w:pPr>
    <w:rPr>
      <w:rFonts w:ascii="Tahoma" w:eastAsia="Times New Roman" w:hAnsi="Tahoma" w:cs="Tahoma"/>
      <w:sz w:val="20"/>
      <w:szCs w:val="20"/>
      <w:lang w:eastAsia="ru-RU"/>
    </w:rPr>
  </w:style>
  <w:style w:type="character" w:customStyle="1" w:styleId="aff1">
    <w:name w:val="Схема документа Знак"/>
    <w:basedOn w:val="a0"/>
    <w:link w:val="aff0"/>
    <w:uiPriority w:val="99"/>
    <w:semiHidden/>
    <w:rsid w:val="001E1DFF"/>
    <w:rPr>
      <w:rFonts w:ascii="Tahoma" w:eastAsia="Times New Roman" w:hAnsi="Tahoma" w:cs="Tahoma"/>
      <w:sz w:val="20"/>
      <w:szCs w:val="20"/>
      <w:shd w:val="clear" w:color="auto" w:fill="000080"/>
      <w:lang w:eastAsia="ru-RU"/>
    </w:rPr>
  </w:style>
  <w:style w:type="paragraph" w:styleId="aff2">
    <w:name w:val="Title"/>
    <w:basedOn w:val="a"/>
    <w:link w:val="aff3"/>
    <w:qFormat/>
    <w:rsid w:val="001E1DFF"/>
    <w:pPr>
      <w:spacing w:after="0" w:line="240" w:lineRule="auto"/>
      <w:jc w:val="center"/>
    </w:pPr>
    <w:rPr>
      <w:rFonts w:ascii="Times New Roman" w:eastAsia="Times New Roman" w:hAnsi="Times New Roman" w:cs="Times New Roman"/>
      <w:sz w:val="28"/>
      <w:szCs w:val="24"/>
      <w:lang w:eastAsia="ru-RU"/>
    </w:rPr>
  </w:style>
  <w:style w:type="character" w:customStyle="1" w:styleId="aff3">
    <w:name w:val="Название Знак"/>
    <w:basedOn w:val="a0"/>
    <w:link w:val="aff2"/>
    <w:rsid w:val="001E1DFF"/>
    <w:rPr>
      <w:rFonts w:ascii="Times New Roman" w:eastAsia="Times New Roman" w:hAnsi="Times New Roman" w:cs="Times New Roman"/>
      <w:sz w:val="28"/>
      <w:szCs w:val="24"/>
      <w:lang w:eastAsia="ru-RU"/>
    </w:rPr>
  </w:style>
  <w:style w:type="paragraph" w:styleId="34">
    <w:name w:val="Body Text Indent 3"/>
    <w:basedOn w:val="a"/>
    <w:link w:val="35"/>
    <w:uiPriority w:val="99"/>
    <w:semiHidden/>
    <w:unhideWhenUsed/>
    <w:rsid w:val="0081416C"/>
    <w:pPr>
      <w:spacing w:after="120"/>
      <w:ind w:left="283"/>
    </w:pPr>
    <w:rPr>
      <w:sz w:val="16"/>
      <w:szCs w:val="16"/>
    </w:rPr>
  </w:style>
  <w:style w:type="character" w:customStyle="1" w:styleId="35">
    <w:name w:val="Основной текст с отступом 3 Знак"/>
    <w:basedOn w:val="a0"/>
    <w:link w:val="34"/>
    <w:uiPriority w:val="99"/>
    <w:semiHidden/>
    <w:rsid w:val="0081416C"/>
    <w:rPr>
      <w:sz w:val="16"/>
      <w:szCs w:val="16"/>
    </w:rPr>
  </w:style>
  <w:style w:type="paragraph" w:styleId="aff4">
    <w:name w:val="Body Text Indent"/>
    <w:basedOn w:val="a"/>
    <w:link w:val="aff5"/>
    <w:uiPriority w:val="99"/>
    <w:semiHidden/>
    <w:unhideWhenUsed/>
    <w:rsid w:val="00680524"/>
    <w:pPr>
      <w:spacing w:after="120"/>
      <w:ind w:left="283"/>
    </w:pPr>
  </w:style>
  <w:style w:type="character" w:customStyle="1" w:styleId="aff5">
    <w:name w:val="Основной текст с отступом Знак"/>
    <w:basedOn w:val="a0"/>
    <w:link w:val="aff4"/>
    <w:uiPriority w:val="99"/>
    <w:semiHidden/>
    <w:rsid w:val="00680524"/>
  </w:style>
  <w:style w:type="numbering" w:customStyle="1" w:styleId="29">
    <w:name w:val="Нет списка2"/>
    <w:next w:val="a2"/>
    <w:uiPriority w:val="99"/>
    <w:semiHidden/>
    <w:rsid w:val="00D20240"/>
  </w:style>
  <w:style w:type="character" w:styleId="aff6">
    <w:name w:val="FollowedHyperlink"/>
    <w:uiPriority w:val="99"/>
    <w:unhideWhenUsed/>
    <w:rsid w:val="00D20240"/>
    <w:rPr>
      <w:color w:val="954F72"/>
      <w:u w:val="single"/>
    </w:rPr>
  </w:style>
  <w:style w:type="paragraph" w:customStyle="1" w:styleId="xl65">
    <w:name w:val="xl65"/>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66">
    <w:name w:val="xl66"/>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ru-RU"/>
    </w:rPr>
  </w:style>
  <w:style w:type="paragraph" w:customStyle="1" w:styleId="xl67">
    <w:name w:val="xl67"/>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68">
    <w:name w:val="xl68"/>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0">
    <w:name w:val="xl70"/>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71">
    <w:name w:val="xl71"/>
    <w:basedOn w:val="a"/>
    <w:rsid w:val="00D202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45584">
      <w:bodyDiv w:val="1"/>
      <w:marLeft w:val="0"/>
      <w:marRight w:val="0"/>
      <w:marTop w:val="0"/>
      <w:marBottom w:val="0"/>
      <w:divBdr>
        <w:top w:val="none" w:sz="0" w:space="0" w:color="auto"/>
        <w:left w:val="none" w:sz="0" w:space="0" w:color="auto"/>
        <w:bottom w:val="none" w:sz="0" w:space="0" w:color="auto"/>
        <w:right w:val="none" w:sz="0" w:space="0" w:color="auto"/>
      </w:divBdr>
    </w:div>
    <w:div w:id="1452284895">
      <w:bodyDiv w:val="1"/>
      <w:marLeft w:val="0"/>
      <w:marRight w:val="0"/>
      <w:marTop w:val="0"/>
      <w:marBottom w:val="0"/>
      <w:divBdr>
        <w:top w:val="none" w:sz="0" w:space="0" w:color="auto"/>
        <w:left w:val="none" w:sz="0" w:space="0" w:color="auto"/>
        <w:bottom w:val="none" w:sz="0" w:space="0" w:color="auto"/>
        <w:right w:val="none" w:sz="0" w:space="0" w:color="auto"/>
      </w:divBdr>
    </w:div>
    <w:div w:id="155053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1496B0401B1BB89E489F67D05ABDF804297AEB26269B75003CBF578798F34F0712E8B701D8YDKC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753EF44A1D8D658FBCF2B53B403427D31862D0B1504065E6808F01726FU1K4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76126B8BD555EC83273802E38E3BE1B7CC3402BD6921FA3782B3E05B83o1ODI"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hyperlink" Target="consultantplus://offline/ref=5AB35AA39909D408213171C4FA47E61D03A3F43E4AA55A74408B2CD8B1RDgA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496B0401B1BB89E489F67D05ABDF8042979E324249D75003CBF578798F34F0712E8B706DCDEE4C4Y5K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119</Pages>
  <Words>44745</Words>
  <Characters>255047</Characters>
  <Application>Microsoft Office Word</Application>
  <DocSecurity>0</DocSecurity>
  <Lines>2125</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2017-10-12T11:00:00Z</dcterms:created>
  <dcterms:modified xsi:type="dcterms:W3CDTF">2018-01-16T11:47:00Z</dcterms:modified>
</cp:coreProperties>
</file>